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0E5B" w14:textId="77777777" w:rsidR="00831F3D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87A4F5" w14:textId="77777777" w:rsidR="00831F3D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D0140F" w14:textId="77777777" w:rsidR="008B508B" w:rsidRPr="00C064F7" w:rsidRDefault="008B508B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</w:p>
    <w:p w14:paraId="299E611C" w14:textId="77777777" w:rsidR="008B508B" w:rsidRPr="00C064F7" w:rsidRDefault="008B508B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C004AF6" w14:textId="77777777" w:rsidR="00831F3D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488665" w14:textId="77777777" w:rsidR="00831F3D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58D862" w14:textId="77777777" w:rsidR="008B508B" w:rsidRPr="00C064F7" w:rsidRDefault="008B508B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ПРИКАЗ</w:t>
      </w:r>
    </w:p>
    <w:p w14:paraId="62722601" w14:textId="77777777" w:rsidR="008B508B" w:rsidRPr="00C064F7" w:rsidRDefault="008B508B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064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028DE9C" w14:textId="77777777" w:rsidR="008B508B" w:rsidRDefault="008B508B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F0F63D" w14:textId="77777777" w:rsidR="00831F3D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236DC3" w14:textId="77777777" w:rsidR="00831F3D" w:rsidRPr="00C064F7" w:rsidRDefault="00831F3D" w:rsidP="008B5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367F05" w14:textId="77777777" w:rsidR="008B508B" w:rsidRDefault="008B508B" w:rsidP="00B12D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B508B">
        <w:rPr>
          <w:rFonts w:ascii="Times New Roman" w:hAnsi="Times New Roman" w:cs="Times New Roman"/>
          <w:sz w:val="28"/>
          <w:szCs w:val="28"/>
        </w:rPr>
        <w:t>Порядка предоставления и состав</w:t>
      </w:r>
      <w:r w:rsidR="0074164D">
        <w:rPr>
          <w:rFonts w:ascii="Times New Roman" w:hAnsi="Times New Roman" w:cs="Times New Roman"/>
          <w:sz w:val="28"/>
          <w:szCs w:val="28"/>
        </w:rPr>
        <w:t>а</w:t>
      </w:r>
      <w:r w:rsidRPr="008B508B">
        <w:rPr>
          <w:rFonts w:ascii="Times New Roman" w:hAnsi="Times New Roman" w:cs="Times New Roman"/>
          <w:sz w:val="28"/>
          <w:szCs w:val="28"/>
        </w:rPr>
        <w:t xml:space="preserve"> информации, содержащейся в специальных картах (схемах)</w:t>
      </w:r>
    </w:p>
    <w:p w14:paraId="68B3D0F5" w14:textId="77777777" w:rsidR="008B508B" w:rsidRDefault="008B508B" w:rsidP="00B12D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447CE" w14:textId="77777777" w:rsidR="004654AD" w:rsidRPr="004654AD" w:rsidRDefault="004654AD" w:rsidP="00B12D9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F62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3</w:t>
      </w: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</w:t>
      </w:r>
      <w:r w:rsidR="00F62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2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Российской Федерации </w:t>
      </w:r>
      <w:r w:rsidR="00831F3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21 февраля 1992 г. № 2395-1 «О недрах», </w:t>
      </w:r>
      <w:r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подпунктом </w:t>
      </w:r>
      <w:r w:rsidR="0016563B"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5.2.5.1</w:t>
      </w:r>
      <w:r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16563B"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</w:t>
      </w:r>
      <w:r w:rsidR="006A078B"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656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1219, приказываю:</w:t>
      </w:r>
    </w:p>
    <w:p w14:paraId="03238CE5" w14:textId="2E47951A" w:rsidR="004654AD" w:rsidRDefault="004654AD" w:rsidP="00B12D9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r w:rsidR="00EE59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</w:t>
      </w:r>
      <w:r w:rsidR="00EE59CF" w:rsidRPr="00EE59CF">
        <w:rPr>
          <w:rFonts w:ascii="Times New Roman" w:hAnsi="Times New Roman" w:cs="Times New Roman"/>
          <w:sz w:val="28"/>
          <w:szCs w:val="28"/>
        </w:rPr>
        <w:t>предоставления и состав информации, содержащейся в специальных картах (схемах)</w:t>
      </w:r>
      <w:r w:rsidR="009476B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Pr="00465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5E0E59E" w14:textId="77777777" w:rsidR="00EE59CF" w:rsidRPr="00C064F7" w:rsidRDefault="004E7325" w:rsidP="00B12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9CF" w:rsidRPr="00C064F7">
        <w:rPr>
          <w:rFonts w:ascii="Times New Roman" w:hAnsi="Times New Roman" w:cs="Times New Roman"/>
          <w:sz w:val="28"/>
          <w:szCs w:val="28"/>
        </w:rPr>
        <w:t>. Настоящий приказ вступает в силу с 1 сентября 202</w:t>
      </w:r>
      <w:r w:rsidR="00BA2B93">
        <w:rPr>
          <w:rFonts w:ascii="Times New Roman" w:hAnsi="Times New Roman" w:cs="Times New Roman"/>
          <w:sz w:val="28"/>
          <w:szCs w:val="28"/>
        </w:rPr>
        <w:t>4</w:t>
      </w:r>
      <w:r w:rsidR="00EE59CF" w:rsidRPr="00C064F7">
        <w:rPr>
          <w:rFonts w:ascii="Times New Roman" w:hAnsi="Times New Roman" w:cs="Times New Roman"/>
          <w:sz w:val="28"/>
          <w:szCs w:val="28"/>
        </w:rPr>
        <w:t xml:space="preserve"> г. и действует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="00EE59CF" w:rsidRPr="00C064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59CF" w:rsidRPr="00C064F7">
        <w:rPr>
          <w:rFonts w:ascii="Times New Roman" w:hAnsi="Times New Roman" w:cs="Times New Roman"/>
          <w:sz w:val="28"/>
          <w:szCs w:val="28"/>
        </w:rPr>
        <w:t>31 августа 20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E59CF" w:rsidRPr="00C064F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D58943" w14:textId="77777777" w:rsidR="00831F3D" w:rsidRDefault="00831F3D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FF95E9" w14:textId="77777777" w:rsidR="00831F3D" w:rsidRDefault="00831F3D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2700A5" w14:textId="77777777" w:rsidR="00831F3D" w:rsidRDefault="00831F3D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5098CD" w14:textId="77777777" w:rsidR="004E7325" w:rsidRDefault="004E7325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А.А.</w:t>
      </w:r>
      <w:r w:rsidR="00D04B0F">
        <w:rPr>
          <w:rFonts w:ascii="Times New Roman" w:hAnsi="Times New Roman" w:cs="Times New Roman"/>
          <w:sz w:val="28"/>
          <w:szCs w:val="28"/>
        </w:rPr>
        <w:t xml:space="preserve"> </w:t>
      </w:r>
      <w:r w:rsidR="00831F3D">
        <w:rPr>
          <w:rFonts w:ascii="Times New Roman" w:hAnsi="Times New Roman" w:cs="Times New Roman"/>
          <w:sz w:val="28"/>
          <w:szCs w:val="28"/>
        </w:rPr>
        <w:t>Козлов</w:t>
      </w:r>
    </w:p>
    <w:p w14:paraId="6F02C8A9" w14:textId="77777777" w:rsidR="004E7325" w:rsidRDefault="004E7325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4E7325" w:rsidSect="00831F3D">
          <w:footerReference w:type="default" r:id="rId7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58D8F394" w14:textId="77777777" w:rsidR="004E7325" w:rsidRPr="00C064F7" w:rsidRDefault="004E7325" w:rsidP="00B12D9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6055C18" w14:textId="77777777" w:rsidR="004E7325" w:rsidRPr="00C064F7" w:rsidRDefault="004E7325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14:paraId="66AACAB3" w14:textId="77777777" w:rsidR="004E7325" w:rsidRPr="00C064F7" w:rsidRDefault="004E7325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14:paraId="412F27E5" w14:textId="77777777" w:rsidR="004E7325" w:rsidRDefault="004E7325" w:rsidP="00B12D9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1A4120" w14:textId="77777777" w:rsidR="004E7325" w:rsidRDefault="004E7325" w:rsidP="00B12D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08B">
        <w:rPr>
          <w:rFonts w:ascii="Times New Roman" w:hAnsi="Times New Roman" w:cs="Times New Roman"/>
          <w:sz w:val="28"/>
          <w:szCs w:val="28"/>
        </w:rPr>
        <w:t>Поряд</w:t>
      </w:r>
      <w:r w:rsidR="00565FE1">
        <w:rPr>
          <w:rFonts w:ascii="Times New Roman" w:hAnsi="Times New Roman" w:cs="Times New Roman"/>
          <w:sz w:val="28"/>
          <w:szCs w:val="28"/>
        </w:rPr>
        <w:t>о</w:t>
      </w:r>
      <w:r w:rsidRPr="008B508B">
        <w:rPr>
          <w:rFonts w:ascii="Times New Roman" w:hAnsi="Times New Roman" w:cs="Times New Roman"/>
          <w:sz w:val="28"/>
          <w:szCs w:val="28"/>
        </w:rPr>
        <w:t>к предоставления и состав информации, содержащейся в специальных картах (схемах)</w:t>
      </w:r>
    </w:p>
    <w:p w14:paraId="0F4146AA" w14:textId="77777777" w:rsidR="000F4AAF" w:rsidRDefault="000F4AAF" w:rsidP="00B12D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099A9" w14:textId="42926564" w:rsidR="006B351B" w:rsidRDefault="00104A24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A2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FE1" w:rsidRPr="00565FE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r w:rsidR="009476BC">
        <w:rPr>
          <w:rFonts w:ascii="Times New Roman" w:hAnsi="Times New Roman" w:cs="Times New Roman"/>
          <w:b w:val="0"/>
          <w:sz w:val="28"/>
          <w:szCs w:val="28"/>
        </w:rPr>
        <w:t xml:space="preserve">регламентирует </w:t>
      </w:r>
      <w:r w:rsidR="00AC0E56">
        <w:rPr>
          <w:rFonts w:ascii="Times New Roman" w:hAnsi="Times New Roman" w:cs="Times New Roman"/>
          <w:b w:val="0"/>
          <w:sz w:val="28"/>
          <w:szCs w:val="28"/>
        </w:rPr>
        <w:t xml:space="preserve">процедуру предоставления </w:t>
      </w:r>
      <w:r w:rsidR="00EC332D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заинтересованным </w:t>
      </w:r>
      <w:r w:rsidR="00436A89" w:rsidRPr="00436A89">
        <w:rPr>
          <w:rFonts w:ascii="Times New Roman" w:hAnsi="Times New Roman" w:cs="Times New Roman"/>
          <w:b w:val="0"/>
          <w:sz w:val="28"/>
          <w:szCs w:val="28"/>
        </w:rPr>
        <w:t>физическим и юридическим лицам (далее - заинтересованные лица) сведений</w:t>
      </w:r>
      <w:r w:rsidR="00436A89">
        <w:rPr>
          <w:rFonts w:ascii="Times New Roman" w:hAnsi="Times New Roman" w:cs="Times New Roman"/>
          <w:b w:val="0"/>
          <w:sz w:val="28"/>
          <w:szCs w:val="28"/>
        </w:rPr>
        <w:t xml:space="preserve">, содержащихся в </w:t>
      </w:r>
      <w:r w:rsidR="00F75E6A"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картах (схемах)</w:t>
      </w:r>
      <w:r w:rsidR="00DC368E">
        <w:rPr>
          <w:rFonts w:ascii="Times New Roman" w:hAnsi="Times New Roman" w:cs="Times New Roman"/>
          <w:b w:val="0"/>
          <w:sz w:val="28"/>
          <w:szCs w:val="28"/>
        </w:rPr>
        <w:t>,</w:t>
      </w:r>
      <w:r w:rsidR="00F75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351B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строительства объектов капитального строительства за </w:t>
      </w:r>
      <w:r w:rsidR="006B351B" w:rsidRPr="006B351B">
        <w:rPr>
          <w:rFonts w:ascii="Times New Roman" w:hAnsi="Times New Roman" w:cs="Times New Roman"/>
          <w:b w:val="0"/>
          <w:sz w:val="28"/>
          <w:szCs w:val="28"/>
        </w:rPr>
        <w:t>границами населенных пунктов в границах земельных участков, необходимых для разведки и добычи полезных ископаемых</w:t>
      </w:r>
      <w:r w:rsidR="006B351B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9476BC">
        <w:rPr>
          <w:rFonts w:ascii="Times New Roman" w:hAnsi="Times New Roman" w:cs="Times New Roman"/>
          <w:b w:val="0"/>
          <w:sz w:val="28"/>
          <w:szCs w:val="28"/>
        </w:rPr>
        <w:t>состав информации, содержащ</w:t>
      </w:r>
      <w:r w:rsidR="0036164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9476BC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="00F75E6A">
        <w:rPr>
          <w:rFonts w:ascii="Times New Roman" w:hAnsi="Times New Roman" w:cs="Times New Roman"/>
          <w:b w:val="0"/>
          <w:sz w:val="28"/>
          <w:szCs w:val="28"/>
        </w:rPr>
        <w:t>в</w:t>
      </w:r>
      <w:r w:rsidR="006B35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351B" w:rsidRPr="006B351B">
        <w:rPr>
          <w:rFonts w:ascii="Times New Roman" w:hAnsi="Times New Roman" w:cs="Times New Roman"/>
          <w:b w:val="0"/>
          <w:sz w:val="28"/>
          <w:szCs w:val="28"/>
        </w:rPr>
        <w:t>специальны</w:t>
      </w:r>
      <w:r w:rsidR="007D4342">
        <w:rPr>
          <w:rFonts w:ascii="Times New Roman" w:hAnsi="Times New Roman" w:cs="Times New Roman"/>
          <w:b w:val="0"/>
          <w:sz w:val="28"/>
          <w:szCs w:val="28"/>
        </w:rPr>
        <w:t>х</w:t>
      </w:r>
      <w:r w:rsidR="006B351B" w:rsidRPr="006B351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7D434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6B351B" w:rsidRPr="006B351B">
        <w:rPr>
          <w:rFonts w:ascii="Times New Roman" w:hAnsi="Times New Roman" w:cs="Times New Roman"/>
          <w:b w:val="0"/>
          <w:sz w:val="28"/>
          <w:szCs w:val="28"/>
        </w:rPr>
        <w:t xml:space="preserve"> (схем</w:t>
      </w:r>
      <w:r w:rsidR="007D434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6B351B" w:rsidRPr="006B351B">
        <w:rPr>
          <w:rFonts w:ascii="Times New Roman" w:hAnsi="Times New Roman" w:cs="Times New Roman"/>
          <w:b w:val="0"/>
          <w:sz w:val="28"/>
          <w:szCs w:val="28"/>
        </w:rPr>
        <w:t>)</w:t>
      </w:r>
      <w:r w:rsidR="00436A8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53C130" w14:textId="77777777" w:rsidR="00436A89" w:rsidRDefault="00436A89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22529" w:rsidRPr="00622529">
        <w:rPr>
          <w:rFonts w:ascii="Times New Roman" w:hAnsi="Times New Roman" w:cs="Times New Roman"/>
          <w:b w:val="0"/>
          <w:sz w:val="28"/>
          <w:szCs w:val="28"/>
        </w:rPr>
        <w:t xml:space="preserve">Сведения, содержащиеся в </w:t>
      </w:r>
      <w:r w:rsidR="00622529"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картах (схемах)</w:t>
      </w:r>
      <w:r w:rsidR="00622529" w:rsidRPr="00622529">
        <w:rPr>
          <w:rFonts w:ascii="Times New Roman" w:hAnsi="Times New Roman" w:cs="Times New Roman"/>
          <w:b w:val="0"/>
          <w:sz w:val="28"/>
          <w:szCs w:val="28"/>
        </w:rPr>
        <w:t xml:space="preserve">, предоставляются </w:t>
      </w:r>
      <w:r w:rsidR="00622529" w:rsidRPr="00F75E6A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заинтересованным лицам </w:t>
      </w:r>
      <w:r w:rsidR="00FC2485" w:rsidRPr="00F75E6A">
        <w:rPr>
          <w:rFonts w:ascii="Times New Roman" w:hAnsi="Times New Roman" w:cs="Times New Roman"/>
          <w:b w:val="0"/>
          <w:sz w:val="28"/>
          <w:szCs w:val="28"/>
        </w:rPr>
        <w:t>безвозмездно</w:t>
      </w:r>
      <w:r w:rsidR="00FC2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386B">
        <w:rPr>
          <w:rFonts w:ascii="Times New Roman" w:hAnsi="Times New Roman" w:cs="Times New Roman"/>
          <w:b w:val="0"/>
          <w:sz w:val="28"/>
          <w:szCs w:val="28"/>
        </w:rPr>
        <w:t>п</w:t>
      </w:r>
      <w:r w:rsidR="0013386B" w:rsidRPr="0013386B">
        <w:rPr>
          <w:rFonts w:ascii="Times New Roman" w:hAnsi="Times New Roman" w:cs="Times New Roman"/>
          <w:b w:val="0"/>
          <w:sz w:val="28"/>
          <w:szCs w:val="28"/>
        </w:rPr>
        <w:t xml:space="preserve">осредством </w:t>
      </w:r>
      <w:r w:rsidR="004A796B">
        <w:rPr>
          <w:rFonts w:ascii="Times New Roman" w:hAnsi="Times New Roman" w:cs="Times New Roman"/>
          <w:b w:val="0"/>
          <w:sz w:val="28"/>
          <w:szCs w:val="28"/>
        </w:rPr>
        <w:t>обращения</w:t>
      </w:r>
      <w:r w:rsidR="00E848B9">
        <w:rPr>
          <w:rFonts w:ascii="Times New Roman" w:hAnsi="Times New Roman" w:cs="Times New Roman"/>
          <w:b w:val="0"/>
          <w:sz w:val="28"/>
          <w:szCs w:val="28"/>
        </w:rPr>
        <w:t xml:space="preserve"> к ним с использованием государственного информационного ресурса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 xml:space="preserve"> в составе </w:t>
      </w:r>
      <w:r w:rsidR="00B30464" w:rsidRPr="00B30464">
        <w:rPr>
          <w:rFonts w:ascii="Times New Roman" w:hAnsi="Times New Roman" w:cs="Times New Roman"/>
          <w:b w:val="0"/>
          <w:sz w:val="28"/>
          <w:szCs w:val="28"/>
        </w:rPr>
        <w:t>федеральной государственной информационной системы «Единый фонд геологической информации»</w:t>
      </w:r>
      <w:r w:rsidR="00E848B9">
        <w:rPr>
          <w:rFonts w:ascii="Times New Roman" w:hAnsi="Times New Roman" w:cs="Times New Roman"/>
          <w:b w:val="0"/>
          <w:sz w:val="28"/>
          <w:szCs w:val="28"/>
        </w:rPr>
        <w:t>, размещенного на</w:t>
      </w:r>
      <w:r w:rsidR="004A79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219" w:rsidRPr="00BE0219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r w:rsidR="00BE0219">
        <w:rPr>
          <w:rFonts w:ascii="Times New Roman" w:hAnsi="Times New Roman" w:cs="Times New Roman"/>
          <w:b w:val="0"/>
          <w:sz w:val="28"/>
          <w:szCs w:val="28"/>
        </w:rPr>
        <w:t>Федерального агентства по недропользованию</w:t>
      </w:r>
      <w:r w:rsidR="00BE0219" w:rsidRPr="00BE0219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BE0219">
        <w:rPr>
          <w:rFonts w:ascii="Times New Roman" w:hAnsi="Times New Roman" w:cs="Times New Roman"/>
          <w:b w:val="0"/>
          <w:sz w:val="28"/>
          <w:szCs w:val="28"/>
        </w:rPr>
        <w:t>«</w:t>
      </w:r>
      <w:r w:rsidR="00BE0219" w:rsidRPr="00BE021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E0219">
        <w:rPr>
          <w:rFonts w:ascii="Times New Roman" w:hAnsi="Times New Roman" w:cs="Times New Roman"/>
          <w:b w:val="0"/>
          <w:sz w:val="28"/>
          <w:szCs w:val="28"/>
        </w:rPr>
        <w:t>»</w:t>
      </w:r>
      <w:r w:rsidR="00A673E7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E848B9">
        <w:rPr>
          <w:rFonts w:ascii="Times New Roman" w:hAnsi="Times New Roman" w:cs="Times New Roman"/>
          <w:b w:val="0"/>
          <w:sz w:val="28"/>
          <w:szCs w:val="28"/>
        </w:rPr>
        <w:t>государственный информационный ресурс</w:t>
      </w:r>
      <w:r w:rsidR="00A673E7">
        <w:rPr>
          <w:rFonts w:ascii="Times New Roman" w:hAnsi="Times New Roman" w:cs="Times New Roman"/>
          <w:b w:val="0"/>
          <w:sz w:val="28"/>
          <w:szCs w:val="28"/>
        </w:rPr>
        <w:t>)</w:t>
      </w:r>
      <w:r w:rsidR="00BE02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3270B48" w14:textId="77777777" w:rsidR="008C7FEC" w:rsidRDefault="004A796B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A796B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>заинтересованных лиц к с</w:t>
      </w:r>
      <w:r w:rsidR="004C0EE0" w:rsidRPr="00622529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>м</w:t>
      </w:r>
      <w:r w:rsidR="004C0EE0" w:rsidRPr="00622529">
        <w:rPr>
          <w:rFonts w:ascii="Times New Roman" w:hAnsi="Times New Roman" w:cs="Times New Roman"/>
          <w:b w:val="0"/>
          <w:sz w:val="28"/>
          <w:szCs w:val="28"/>
        </w:rPr>
        <w:t>, содержащи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>м</w:t>
      </w:r>
      <w:r w:rsidR="004C0EE0" w:rsidRPr="00622529">
        <w:rPr>
          <w:rFonts w:ascii="Times New Roman" w:hAnsi="Times New Roman" w:cs="Times New Roman"/>
          <w:b w:val="0"/>
          <w:sz w:val="28"/>
          <w:szCs w:val="28"/>
        </w:rPr>
        <w:t xml:space="preserve">ся в </w:t>
      </w:r>
      <w:r w:rsidR="004C0EE0"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картах (схемах)</w:t>
      </w:r>
      <w:r w:rsidR="004C0EE0" w:rsidRPr="006225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Pr="004A796B">
        <w:rPr>
          <w:rFonts w:ascii="Times New Roman" w:hAnsi="Times New Roman" w:cs="Times New Roman"/>
          <w:b w:val="0"/>
          <w:sz w:val="28"/>
          <w:szCs w:val="28"/>
        </w:rPr>
        <w:t xml:space="preserve"> в электронном виде путем заполнения формы запроса, размещенной </w:t>
      </w:r>
      <w:r w:rsidR="00A673E7" w:rsidRPr="006225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848B9">
        <w:rPr>
          <w:rFonts w:ascii="Times New Roman" w:hAnsi="Times New Roman" w:cs="Times New Roman"/>
          <w:b w:val="0"/>
          <w:sz w:val="28"/>
          <w:szCs w:val="28"/>
        </w:rPr>
        <w:t>государственном информационном ресурсе</w:t>
      </w:r>
      <w:r w:rsidRPr="004A796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E88F83" w14:textId="77777777" w:rsidR="00080DD2" w:rsidRDefault="004A796B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96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673E7">
        <w:rPr>
          <w:rFonts w:ascii="Times New Roman" w:hAnsi="Times New Roman" w:cs="Times New Roman"/>
          <w:b w:val="0"/>
          <w:sz w:val="28"/>
          <w:szCs w:val="28"/>
        </w:rPr>
        <w:t>форме запрос</w:t>
      </w:r>
      <w:r w:rsidR="007F5F5F">
        <w:rPr>
          <w:rFonts w:ascii="Times New Roman" w:hAnsi="Times New Roman" w:cs="Times New Roman"/>
          <w:b w:val="0"/>
          <w:sz w:val="28"/>
          <w:szCs w:val="28"/>
        </w:rPr>
        <w:t>а</w:t>
      </w:r>
      <w:r w:rsidR="00A673E7">
        <w:rPr>
          <w:rFonts w:ascii="Times New Roman" w:hAnsi="Times New Roman" w:cs="Times New Roman"/>
          <w:b w:val="0"/>
          <w:sz w:val="28"/>
          <w:szCs w:val="28"/>
        </w:rPr>
        <w:t xml:space="preserve"> указываю</w:t>
      </w:r>
      <w:r w:rsidRPr="004A796B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7210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3D683EF" w14:textId="2BDFBCEF" w:rsidR="00080DD2" w:rsidRDefault="00F45367" w:rsidP="00B12D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5367">
        <w:rPr>
          <w:rFonts w:ascii="Times New Roman" w:hAnsi="Times New Roman" w:cs="Times New Roman"/>
          <w:sz w:val="28"/>
          <w:szCs w:val="28"/>
        </w:rPr>
        <w:t>)</w:t>
      </w:r>
      <w:r w:rsidR="001E7E0C">
        <w:rPr>
          <w:rFonts w:ascii="Times New Roman" w:hAnsi="Times New Roman" w:cs="Times New Roman"/>
          <w:b/>
          <w:sz w:val="28"/>
          <w:szCs w:val="28"/>
        </w:rPr>
        <w:t> </w:t>
      </w:r>
      <w:r w:rsidR="007210E3" w:rsidRPr="007210E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7210E3" w:rsidRPr="00436A89">
        <w:rPr>
          <w:rFonts w:ascii="Times New Roman" w:hAnsi="Times New Roman" w:cs="Times New Roman"/>
          <w:sz w:val="28"/>
          <w:szCs w:val="28"/>
        </w:rPr>
        <w:t>заинтересованн</w:t>
      </w:r>
      <w:r w:rsidR="007210E3">
        <w:rPr>
          <w:rFonts w:ascii="Times New Roman" w:hAnsi="Times New Roman" w:cs="Times New Roman"/>
          <w:sz w:val="28"/>
          <w:szCs w:val="28"/>
        </w:rPr>
        <w:t>ом</w:t>
      </w:r>
      <w:r w:rsidR="007210E3" w:rsidRPr="00436A89">
        <w:rPr>
          <w:rFonts w:ascii="Times New Roman" w:hAnsi="Times New Roman" w:cs="Times New Roman"/>
          <w:sz w:val="28"/>
          <w:szCs w:val="28"/>
        </w:rPr>
        <w:t xml:space="preserve"> лиц</w:t>
      </w:r>
      <w:r w:rsidR="007210E3">
        <w:rPr>
          <w:rFonts w:ascii="Times New Roman" w:hAnsi="Times New Roman" w:cs="Times New Roman"/>
          <w:sz w:val="28"/>
          <w:szCs w:val="28"/>
        </w:rPr>
        <w:t>е</w:t>
      </w:r>
      <w:r w:rsidR="0072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E3" w:rsidRPr="007210E3">
        <w:rPr>
          <w:rFonts w:ascii="Times New Roman" w:hAnsi="Times New Roman" w:cs="Times New Roman"/>
          <w:sz w:val="28"/>
          <w:szCs w:val="28"/>
        </w:rPr>
        <w:t>(</w:t>
      </w:r>
      <w:r w:rsidR="007210E3">
        <w:rPr>
          <w:rFonts w:ascii="Times New Roman" w:hAnsi="Times New Roman" w:cs="Times New Roman"/>
          <w:sz w:val="28"/>
          <w:szCs w:val="28"/>
        </w:rPr>
        <w:t xml:space="preserve">для юридического лица - </w:t>
      </w:r>
      <w:r w:rsidR="00080DD2">
        <w:rPr>
          <w:rFonts w:ascii="Times New Roman" w:hAnsi="Times New Roman" w:cs="Times New Roman"/>
          <w:sz w:val="28"/>
          <w:szCs w:val="28"/>
        </w:rPr>
        <w:t xml:space="preserve">наименование и организационно-правовая форма, идентификационный номер налогоплательщика, </w:t>
      </w:r>
      <w:r w:rsidR="007D4558" w:rsidRPr="007D4558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  <w:r w:rsidR="007D4558">
        <w:rPr>
          <w:rFonts w:ascii="Times New Roman" w:hAnsi="Times New Roman" w:cs="Times New Roman"/>
          <w:sz w:val="28"/>
          <w:szCs w:val="28"/>
        </w:rPr>
        <w:t xml:space="preserve"> представителя заинтересованного лица, </w:t>
      </w:r>
      <w:r w:rsidR="00080DD2">
        <w:rPr>
          <w:rFonts w:ascii="Times New Roman" w:hAnsi="Times New Roman" w:cs="Times New Roman"/>
          <w:sz w:val="28"/>
          <w:szCs w:val="28"/>
        </w:rPr>
        <w:t>те</w:t>
      </w:r>
      <w:r w:rsidR="007210E3">
        <w:rPr>
          <w:rFonts w:ascii="Times New Roman" w:hAnsi="Times New Roman" w:cs="Times New Roman"/>
          <w:sz w:val="28"/>
          <w:szCs w:val="28"/>
        </w:rPr>
        <w:t xml:space="preserve">лефон, адрес электронной почты; для физического лица </w:t>
      </w:r>
      <w:r w:rsidR="001E7E0C">
        <w:rPr>
          <w:rFonts w:ascii="Times New Roman" w:hAnsi="Times New Roman" w:cs="Times New Roman"/>
          <w:sz w:val="28"/>
          <w:szCs w:val="28"/>
        </w:rPr>
        <w:t xml:space="preserve">- </w:t>
      </w:r>
      <w:r w:rsidR="00080DD2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</w:t>
      </w:r>
      <w:r w:rsidR="00B55D46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</w:t>
      </w:r>
      <w:r w:rsidR="00B55D46" w:rsidRPr="007D4558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  <w:r w:rsidR="00B55D46">
        <w:rPr>
          <w:rFonts w:ascii="Times New Roman" w:hAnsi="Times New Roman" w:cs="Times New Roman"/>
          <w:sz w:val="28"/>
          <w:szCs w:val="28"/>
        </w:rPr>
        <w:t xml:space="preserve">, </w:t>
      </w:r>
      <w:r w:rsidR="00080DD2">
        <w:rPr>
          <w:rFonts w:ascii="Times New Roman" w:hAnsi="Times New Roman" w:cs="Times New Roman"/>
          <w:sz w:val="28"/>
          <w:szCs w:val="28"/>
        </w:rPr>
        <w:t>телефон, адрес электрон</w:t>
      </w:r>
      <w:r w:rsidR="001E7E0C">
        <w:rPr>
          <w:rFonts w:ascii="Times New Roman" w:hAnsi="Times New Roman" w:cs="Times New Roman"/>
          <w:sz w:val="28"/>
          <w:szCs w:val="28"/>
        </w:rPr>
        <w:t>ной почты;</w:t>
      </w:r>
    </w:p>
    <w:p w14:paraId="77903EAA" w14:textId="169B4B0F" w:rsidR="00080DD2" w:rsidRDefault="00975A41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F45367">
        <w:rPr>
          <w:rFonts w:ascii="Times New Roman" w:hAnsi="Times New Roman" w:cs="Times New Roman"/>
          <w:b w:val="0"/>
          <w:sz w:val="28"/>
          <w:szCs w:val="28"/>
        </w:rPr>
        <w:t>)</w:t>
      </w:r>
      <w:r w:rsidR="00080DD2">
        <w:rPr>
          <w:rFonts w:ascii="Times New Roman" w:hAnsi="Times New Roman" w:cs="Times New Roman"/>
          <w:b w:val="0"/>
          <w:sz w:val="28"/>
          <w:szCs w:val="28"/>
        </w:rPr>
        <w:t> </w:t>
      </w:r>
      <w:r w:rsidR="00080DD2" w:rsidRPr="00080DD2">
        <w:rPr>
          <w:rFonts w:ascii="Times New Roman" w:hAnsi="Times New Roman" w:cs="Times New Roman"/>
          <w:b w:val="0"/>
          <w:sz w:val="28"/>
          <w:szCs w:val="28"/>
        </w:rPr>
        <w:t>координаты угловых точек границ планируем</w:t>
      </w:r>
      <w:r w:rsidR="00F91C19">
        <w:rPr>
          <w:rFonts w:ascii="Times New Roman" w:hAnsi="Times New Roman" w:cs="Times New Roman"/>
          <w:b w:val="0"/>
          <w:sz w:val="28"/>
          <w:szCs w:val="28"/>
        </w:rPr>
        <w:t>ого строительства</w:t>
      </w:r>
      <w:r w:rsidR="00080DD2" w:rsidRPr="00080DD2">
        <w:rPr>
          <w:rFonts w:ascii="Times New Roman" w:hAnsi="Times New Roman" w:cs="Times New Roman"/>
          <w:b w:val="0"/>
          <w:sz w:val="28"/>
          <w:szCs w:val="28"/>
        </w:rPr>
        <w:t xml:space="preserve"> объектов капитального строительства в геодезической системе координат 2011 года</w:t>
      </w:r>
      <w:r w:rsidR="009476BC">
        <w:rPr>
          <w:rFonts w:ascii="Times New Roman" w:hAnsi="Times New Roman" w:cs="Times New Roman"/>
          <w:b w:val="0"/>
          <w:sz w:val="28"/>
          <w:szCs w:val="28"/>
        </w:rPr>
        <w:br/>
      </w:r>
      <w:r w:rsidR="00080DD2" w:rsidRPr="00080DD2">
        <w:rPr>
          <w:rFonts w:ascii="Times New Roman" w:hAnsi="Times New Roman" w:cs="Times New Roman"/>
          <w:b w:val="0"/>
          <w:sz w:val="28"/>
          <w:szCs w:val="28"/>
        </w:rPr>
        <w:t>(ГСК-2011)</w:t>
      </w:r>
      <w:r w:rsidR="00C67EB1" w:rsidRPr="00C67EB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Российской Федерации от 24 ноября 2016 г. </w:t>
      </w:r>
      <w:r w:rsidR="00C67EB1">
        <w:rPr>
          <w:rFonts w:ascii="Times New Roman" w:hAnsi="Times New Roman" w:cs="Times New Roman"/>
          <w:b w:val="0"/>
          <w:sz w:val="28"/>
          <w:szCs w:val="28"/>
        </w:rPr>
        <w:t>№</w:t>
      </w:r>
      <w:r w:rsidR="00C67EB1" w:rsidRPr="00C67EB1">
        <w:rPr>
          <w:rFonts w:ascii="Times New Roman" w:hAnsi="Times New Roman" w:cs="Times New Roman"/>
          <w:b w:val="0"/>
          <w:sz w:val="28"/>
          <w:szCs w:val="28"/>
        </w:rPr>
        <w:t xml:space="preserve"> 1240 </w:t>
      </w:r>
      <w:r w:rsidR="00C67EB1">
        <w:rPr>
          <w:rFonts w:ascii="Times New Roman" w:hAnsi="Times New Roman" w:cs="Times New Roman"/>
          <w:b w:val="0"/>
          <w:sz w:val="28"/>
          <w:szCs w:val="28"/>
        </w:rPr>
        <w:t>«</w:t>
      </w:r>
      <w:r w:rsidR="00C67EB1" w:rsidRPr="00C67EB1">
        <w:rPr>
          <w:rFonts w:ascii="Times New Roman" w:hAnsi="Times New Roman" w:cs="Times New Roman"/>
          <w:b w:val="0"/>
          <w:sz w:val="28"/>
          <w:szCs w:val="28"/>
        </w:rPr>
        <w:t>Об установлении государственных систем координат, государственной системы высот и государственной гравиметрической системы</w:t>
      </w:r>
      <w:r w:rsidR="00C67EB1">
        <w:rPr>
          <w:rFonts w:ascii="Times New Roman" w:hAnsi="Times New Roman" w:cs="Times New Roman"/>
          <w:b w:val="0"/>
          <w:sz w:val="28"/>
          <w:szCs w:val="28"/>
        </w:rPr>
        <w:t>»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C0ED9A" w14:textId="77777777" w:rsidR="00B17725" w:rsidRDefault="00975A41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) </w:t>
      </w:r>
      <w:r w:rsidR="00B17725" w:rsidRPr="00B17725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й</w:t>
      </w:r>
      <w:r w:rsidR="00B17725" w:rsidRPr="00B17725">
        <w:rPr>
          <w:rFonts w:ascii="Times New Roman" w:hAnsi="Times New Roman" w:cs="Times New Roman"/>
          <w:b w:val="0"/>
          <w:sz w:val="28"/>
          <w:szCs w:val="28"/>
        </w:rPr>
        <w:t xml:space="preserve"> номер з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емельного участка</w:t>
      </w:r>
      <w:r w:rsidR="00E50CDF">
        <w:rPr>
          <w:rFonts w:ascii="Times New Roman" w:hAnsi="Times New Roman" w:cs="Times New Roman"/>
          <w:b w:val="0"/>
          <w:sz w:val="28"/>
          <w:szCs w:val="28"/>
        </w:rPr>
        <w:t>, на котором планируется строительство объекта капитального строительства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 xml:space="preserve"> (при наличии).</w:t>
      </w:r>
    </w:p>
    <w:p w14:paraId="4B6811E0" w14:textId="77777777" w:rsidR="00FC7002" w:rsidRDefault="008C7FEC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Для о</w:t>
      </w:r>
      <w:r w:rsidRPr="008C7FEC">
        <w:rPr>
          <w:rFonts w:ascii="Times New Roman" w:hAnsi="Times New Roman" w:cs="Times New Roman"/>
          <w:b w:val="0"/>
          <w:sz w:val="28"/>
          <w:szCs w:val="28"/>
        </w:rPr>
        <w:t>бращени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C7FEC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заинтересованных лиц к 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государственному информационному ресурсу осуществляется авторизация с использованием </w:t>
      </w:r>
      <w:r w:rsidR="006939FA" w:rsidRPr="00A449DD">
        <w:rPr>
          <w:rFonts w:ascii="Times New Roman" w:hAnsi="Times New Roman" w:cs="Times New Roman"/>
          <w:b w:val="0"/>
          <w:sz w:val="28"/>
          <w:szCs w:val="28"/>
        </w:rPr>
        <w:t xml:space="preserve">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9476BC">
        <w:rPr>
          <w:rFonts w:ascii="Times New Roman" w:hAnsi="Times New Roman" w:cs="Times New Roman"/>
          <w:b w:val="0"/>
          <w:sz w:val="28"/>
          <w:szCs w:val="28"/>
        </w:rPr>
        <w:br/>
      </w:r>
      <w:r w:rsidR="006939FA" w:rsidRPr="00A449DD">
        <w:rPr>
          <w:rFonts w:ascii="Times New Roman" w:hAnsi="Times New Roman" w:cs="Times New Roman"/>
          <w:b w:val="0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828BA0" w14:textId="77777777" w:rsidR="008C7FEC" w:rsidRDefault="00FC7002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Запросу, заполненному в государственном информационном ресурсе, присваивается уникальный идентификационный номер с проставлением даты и времени запроса, о чем заинтересованному лицу </w:t>
      </w:r>
      <w:r w:rsidR="00002E31">
        <w:rPr>
          <w:rFonts w:ascii="Times New Roman" w:hAnsi="Times New Roman" w:cs="Times New Roman"/>
          <w:b w:val="0"/>
          <w:sz w:val="28"/>
          <w:szCs w:val="28"/>
        </w:rPr>
        <w:t xml:space="preserve">автоматически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направляется уведомление </w:t>
      </w:r>
      <w:r w:rsidR="004636D2">
        <w:rPr>
          <w:rFonts w:ascii="Times New Roman" w:hAnsi="Times New Roman" w:cs="Times New Roman"/>
          <w:b w:val="0"/>
          <w:sz w:val="28"/>
          <w:szCs w:val="28"/>
        </w:rPr>
        <w:t>на адрес электронной почты, указанный в запросе</w:t>
      </w:r>
      <w:r w:rsidR="00361646">
        <w:rPr>
          <w:rFonts w:ascii="Times New Roman" w:hAnsi="Times New Roman" w:cs="Times New Roman"/>
          <w:b w:val="0"/>
          <w:sz w:val="28"/>
          <w:szCs w:val="28"/>
        </w:rPr>
        <w:t>, в течение 1 рабочего дня</w:t>
      </w:r>
      <w:r w:rsidR="004636D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335D62" w14:textId="7A1205FE" w:rsidR="00B17725" w:rsidRDefault="00F4536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75F4F">
        <w:rPr>
          <w:rFonts w:ascii="Times New Roman" w:hAnsi="Times New Roman" w:cs="Times New Roman"/>
          <w:b w:val="0"/>
          <w:sz w:val="28"/>
          <w:szCs w:val="28"/>
        </w:rPr>
        <w:t>. </w:t>
      </w:r>
      <w:r w:rsidR="00B51F88" w:rsidRPr="00B51F88">
        <w:rPr>
          <w:rFonts w:ascii="Times New Roman" w:hAnsi="Times New Roman" w:cs="Times New Roman"/>
          <w:b w:val="0"/>
          <w:sz w:val="28"/>
          <w:szCs w:val="28"/>
        </w:rPr>
        <w:t xml:space="preserve">Сведения, содержащиеся в </w:t>
      </w:r>
      <w:r w:rsidR="00B51F88"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картах (схемах)</w:t>
      </w:r>
      <w:r w:rsidR="00B51F88" w:rsidRPr="00B51F88">
        <w:rPr>
          <w:rFonts w:ascii="Times New Roman" w:hAnsi="Times New Roman" w:cs="Times New Roman"/>
          <w:b w:val="0"/>
          <w:sz w:val="28"/>
          <w:szCs w:val="28"/>
        </w:rPr>
        <w:t xml:space="preserve">, предоставляются </w:t>
      </w:r>
      <w:r w:rsidR="00D5508B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заинтересованным лицам </w:t>
      </w:r>
      <w:r w:rsidR="00B51F88" w:rsidRPr="00B51F88">
        <w:rPr>
          <w:rFonts w:ascii="Times New Roman" w:hAnsi="Times New Roman" w:cs="Times New Roman"/>
          <w:b w:val="0"/>
          <w:sz w:val="28"/>
          <w:szCs w:val="28"/>
        </w:rPr>
        <w:t>в форме электронно</w:t>
      </w:r>
      <w:r w:rsidR="004C2D84">
        <w:rPr>
          <w:rFonts w:ascii="Times New Roman" w:hAnsi="Times New Roman" w:cs="Times New Roman"/>
          <w:b w:val="0"/>
          <w:sz w:val="28"/>
          <w:szCs w:val="28"/>
        </w:rPr>
        <w:t xml:space="preserve">го документа 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 xml:space="preserve">в виде 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>выписки</w:t>
      </w:r>
      <w:r w:rsidR="00B51F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подтверждающего</w:t>
      </w:r>
      <w:r w:rsidR="00B17725" w:rsidRPr="00B17725">
        <w:rPr>
          <w:rFonts w:ascii="Times New Roman" w:hAnsi="Times New Roman" w:cs="Times New Roman"/>
          <w:b w:val="0"/>
          <w:sz w:val="28"/>
          <w:szCs w:val="28"/>
        </w:rPr>
        <w:t xml:space="preserve"> отсутствие</w:t>
      </w:r>
      <w:r w:rsidR="00C8510A" w:rsidRPr="00C8510A">
        <w:t xml:space="preserve"> </w:t>
      </w:r>
      <w:r w:rsidR="00C8510A" w:rsidRPr="00C8510A">
        <w:rPr>
          <w:rFonts w:ascii="Times New Roman" w:hAnsi="Times New Roman" w:cs="Times New Roman"/>
          <w:b w:val="0"/>
          <w:sz w:val="28"/>
          <w:szCs w:val="28"/>
        </w:rPr>
        <w:t>или содержащего информацию о наличии</w:t>
      </w:r>
      <w:r w:rsidR="00B17725" w:rsidRPr="00B17725">
        <w:rPr>
          <w:rFonts w:ascii="Times New Roman" w:hAnsi="Times New Roman" w:cs="Times New Roman"/>
          <w:b w:val="0"/>
          <w:sz w:val="28"/>
          <w:szCs w:val="28"/>
        </w:rPr>
        <w:t xml:space="preserve"> в границах земельного участка</w:t>
      </w:r>
      <w:r w:rsidR="00C113E1">
        <w:rPr>
          <w:rFonts w:ascii="Times New Roman" w:hAnsi="Times New Roman" w:cs="Times New Roman"/>
          <w:b w:val="0"/>
          <w:sz w:val="28"/>
          <w:szCs w:val="28"/>
        </w:rPr>
        <w:t>,</w:t>
      </w:r>
      <w:r w:rsidR="00C113E1" w:rsidRPr="00C11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3E1">
        <w:rPr>
          <w:rFonts w:ascii="Times New Roman" w:hAnsi="Times New Roman" w:cs="Times New Roman"/>
          <w:b w:val="0"/>
          <w:sz w:val="28"/>
          <w:szCs w:val="28"/>
        </w:rPr>
        <w:t>на котором планируется строительство объекта капитального строительства,</w:t>
      </w:r>
      <w:r w:rsidR="00B17725" w:rsidRPr="00B17725">
        <w:rPr>
          <w:rFonts w:ascii="Times New Roman" w:hAnsi="Times New Roman" w:cs="Times New Roman"/>
          <w:b w:val="0"/>
          <w:sz w:val="28"/>
          <w:szCs w:val="28"/>
        </w:rPr>
        <w:t xml:space="preserve"> месторождений полезных ископаемых, запасы которых учтены государственным балансом запасов полезных ископаемых, и (или) участков недр, предоставленных в пользование в виде горного отвода</w:t>
      </w:r>
      <w:r w:rsidR="00B1772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E922D93" w14:textId="207CE154" w:rsidR="006B351B" w:rsidRDefault="00B17725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Выписка </w:t>
      </w:r>
      <w:r w:rsidR="004C2D84" w:rsidRPr="004C2D84">
        <w:rPr>
          <w:rFonts w:ascii="Times New Roman" w:hAnsi="Times New Roman" w:cs="Times New Roman"/>
          <w:b w:val="0"/>
          <w:sz w:val="28"/>
          <w:szCs w:val="28"/>
        </w:rPr>
        <w:t>формир</w:t>
      </w:r>
      <w:r>
        <w:rPr>
          <w:rFonts w:ascii="Times New Roman" w:hAnsi="Times New Roman" w:cs="Times New Roman"/>
          <w:b w:val="0"/>
          <w:sz w:val="28"/>
          <w:szCs w:val="28"/>
        </w:rPr>
        <w:t>уется</w:t>
      </w:r>
      <w:r w:rsidR="004C2D84" w:rsidRPr="004C2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3E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113E1" w:rsidRPr="00C113E1">
        <w:rPr>
          <w:rFonts w:ascii="Times New Roman" w:hAnsi="Times New Roman" w:cs="Times New Roman"/>
          <w:b w:val="0"/>
          <w:sz w:val="28"/>
          <w:szCs w:val="28"/>
        </w:rPr>
        <w:t>выдается</w:t>
      </w:r>
      <w:r w:rsidR="00C11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 xml:space="preserve">автоматически </w:t>
      </w:r>
      <w:r w:rsidR="00F45D39" w:rsidRPr="00F45D39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программных средств 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информационного ресурса </w:t>
      </w:r>
      <w:r w:rsidR="00094FC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>подпис</w:t>
      </w:r>
      <w:r>
        <w:rPr>
          <w:rFonts w:ascii="Times New Roman" w:hAnsi="Times New Roman" w:cs="Times New Roman"/>
          <w:b w:val="0"/>
          <w:sz w:val="28"/>
          <w:szCs w:val="28"/>
        </w:rPr>
        <w:t>ывается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 xml:space="preserve">в автоматическом режиме 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>у</w:t>
      </w:r>
      <w:r w:rsidR="00ED2C27" w:rsidRPr="00ED2C27">
        <w:rPr>
          <w:rFonts w:ascii="Times New Roman" w:hAnsi="Times New Roman" w:cs="Times New Roman"/>
          <w:b w:val="0"/>
          <w:sz w:val="28"/>
          <w:szCs w:val="28"/>
        </w:rPr>
        <w:t xml:space="preserve">силенной квалифицированной электронной подписью </w:t>
      </w:r>
      <w:r w:rsidR="00562933" w:rsidRPr="002732C3">
        <w:rPr>
          <w:rFonts w:ascii="Times New Roman" w:hAnsi="Times New Roman" w:cs="Times New Roman"/>
          <w:b w:val="0"/>
          <w:sz w:val="28"/>
          <w:szCs w:val="28"/>
        </w:rPr>
        <w:t>уполномоченного должностного лица</w:t>
      </w:r>
      <w:r w:rsidR="00562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>Федерального агентства по недропользованию</w:t>
      </w:r>
      <w:r w:rsidR="001A41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1A5" w:rsidRPr="001A41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требованиями, установленными Федеральным законом от 6 апреля 2011 г. </w:t>
      </w:r>
      <w:r w:rsidR="009A1BCA">
        <w:rPr>
          <w:rFonts w:ascii="Times New Roman" w:hAnsi="Times New Roman" w:cs="Times New Roman"/>
          <w:b w:val="0"/>
          <w:sz w:val="28"/>
          <w:szCs w:val="28"/>
        </w:rPr>
        <w:t>№</w:t>
      </w:r>
      <w:r w:rsidR="00B30464">
        <w:rPr>
          <w:rFonts w:ascii="Times New Roman" w:hAnsi="Times New Roman" w:cs="Times New Roman"/>
          <w:b w:val="0"/>
          <w:sz w:val="28"/>
          <w:szCs w:val="28"/>
        </w:rPr>
        <w:t> </w:t>
      </w:r>
      <w:r w:rsidR="001A41A5" w:rsidRPr="001A41A5">
        <w:rPr>
          <w:rFonts w:ascii="Times New Roman" w:hAnsi="Times New Roman" w:cs="Times New Roman"/>
          <w:b w:val="0"/>
          <w:sz w:val="28"/>
          <w:szCs w:val="28"/>
        </w:rPr>
        <w:t xml:space="preserve">63-ФЗ </w:t>
      </w:r>
      <w:r w:rsidR="009A1BC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41A5" w:rsidRPr="001A41A5">
        <w:rPr>
          <w:rFonts w:ascii="Times New Roman" w:hAnsi="Times New Roman" w:cs="Times New Roman"/>
          <w:b w:val="0"/>
          <w:sz w:val="28"/>
          <w:szCs w:val="28"/>
        </w:rPr>
        <w:t>Об электронной подписи</w:t>
      </w:r>
      <w:r w:rsidR="009A1BCA">
        <w:rPr>
          <w:rFonts w:ascii="Times New Roman" w:hAnsi="Times New Roman" w:cs="Times New Roman"/>
          <w:b w:val="0"/>
          <w:sz w:val="28"/>
          <w:szCs w:val="28"/>
        </w:rPr>
        <w:t>»</w:t>
      </w:r>
      <w:r w:rsidR="002977B3">
        <w:rPr>
          <w:rFonts w:ascii="Times New Roman" w:hAnsi="Times New Roman" w:cs="Times New Roman"/>
          <w:b w:val="0"/>
          <w:sz w:val="28"/>
          <w:szCs w:val="28"/>
        </w:rPr>
        <w:t>,</w:t>
      </w:r>
      <w:r w:rsidR="00775F4F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с даты обращения</w:t>
      </w:r>
      <w:r w:rsidR="00ED2C2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EB4A59" w14:textId="77777777" w:rsidR="00F1684B" w:rsidRDefault="00F1684B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1684B">
        <w:rPr>
          <w:rFonts w:ascii="Times New Roman" w:hAnsi="Times New Roman" w:cs="Times New Roman"/>
          <w:b w:val="0"/>
          <w:sz w:val="28"/>
          <w:szCs w:val="28"/>
        </w:rPr>
        <w:t xml:space="preserve">росмотр сведений, содержащихся в 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 xml:space="preserve"> (схем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>)</w:t>
      </w:r>
      <w:r w:rsidRPr="00F1684B">
        <w:rPr>
          <w:rFonts w:ascii="Times New Roman" w:hAnsi="Times New Roman" w:cs="Times New Roman"/>
          <w:b w:val="0"/>
          <w:sz w:val="28"/>
          <w:szCs w:val="28"/>
        </w:rPr>
        <w:t>, без формирования электронного документа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заинтересованных лиц не о</w:t>
      </w:r>
      <w:r w:rsidR="00DF33AB">
        <w:rPr>
          <w:rFonts w:ascii="Times New Roman" w:hAnsi="Times New Roman" w:cs="Times New Roman"/>
          <w:b w:val="0"/>
          <w:sz w:val="28"/>
          <w:szCs w:val="28"/>
        </w:rPr>
        <w:t>сущ</w:t>
      </w:r>
      <w:r>
        <w:rPr>
          <w:rFonts w:ascii="Times New Roman" w:hAnsi="Times New Roman" w:cs="Times New Roman"/>
          <w:b w:val="0"/>
          <w:sz w:val="28"/>
          <w:szCs w:val="28"/>
        </w:rPr>
        <w:t>ествляется.</w:t>
      </w:r>
    </w:p>
    <w:p w14:paraId="7590328A" w14:textId="77777777" w:rsidR="00DF33AB" w:rsidRDefault="00DF33AB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3AB">
        <w:rPr>
          <w:rFonts w:ascii="Times New Roman" w:hAnsi="Times New Roman" w:cs="Times New Roman"/>
          <w:b w:val="0"/>
          <w:sz w:val="28"/>
          <w:szCs w:val="28"/>
        </w:rPr>
        <w:t>На основании од</w:t>
      </w:r>
      <w:r>
        <w:rPr>
          <w:rFonts w:ascii="Times New Roman" w:hAnsi="Times New Roman" w:cs="Times New Roman"/>
          <w:b w:val="0"/>
          <w:sz w:val="28"/>
          <w:szCs w:val="28"/>
        </w:rPr>
        <w:t>ного запроса предоставляется одна выписка</w:t>
      </w:r>
      <w:r w:rsidRPr="00DF3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>специальных карт (схем)</w:t>
      </w:r>
      <w:r w:rsidRPr="00DF33A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EFBBDD" w14:textId="77777777" w:rsidR="004A796B" w:rsidRDefault="00F4536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F5F5F">
        <w:rPr>
          <w:rFonts w:ascii="Times New Roman" w:hAnsi="Times New Roman" w:cs="Times New Roman"/>
          <w:b w:val="0"/>
          <w:sz w:val="28"/>
          <w:szCs w:val="28"/>
        </w:rPr>
        <w:t>.</w:t>
      </w:r>
      <w:r w:rsidR="00B64E4E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0A6F48">
        <w:rPr>
          <w:rFonts w:ascii="Times New Roman" w:hAnsi="Times New Roman" w:cs="Times New Roman"/>
          <w:b w:val="0"/>
          <w:sz w:val="28"/>
          <w:szCs w:val="28"/>
        </w:rPr>
        <w:t>В</w:t>
      </w:r>
      <w:r w:rsidR="007F5F5F">
        <w:rPr>
          <w:rFonts w:ascii="Times New Roman" w:hAnsi="Times New Roman" w:cs="Times New Roman"/>
          <w:b w:val="0"/>
          <w:sz w:val="28"/>
          <w:szCs w:val="28"/>
        </w:rPr>
        <w:t>ыписк</w:t>
      </w:r>
      <w:r w:rsidR="000A6F48">
        <w:rPr>
          <w:rFonts w:ascii="Times New Roman" w:hAnsi="Times New Roman" w:cs="Times New Roman"/>
          <w:b w:val="0"/>
          <w:sz w:val="28"/>
          <w:szCs w:val="28"/>
        </w:rPr>
        <w:t>а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 xml:space="preserve">, предусмотренная пунктом 4 настоящего Порядка, </w:t>
      </w:r>
      <w:r w:rsidR="00E05903">
        <w:rPr>
          <w:rFonts w:ascii="Times New Roman" w:hAnsi="Times New Roman" w:cs="Times New Roman"/>
          <w:b w:val="0"/>
          <w:sz w:val="28"/>
          <w:szCs w:val="28"/>
        </w:rPr>
        <w:t xml:space="preserve">включает </w:t>
      </w:r>
      <w:r w:rsidR="000B45AE">
        <w:rPr>
          <w:rFonts w:ascii="Times New Roman" w:hAnsi="Times New Roman" w:cs="Times New Roman"/>
          <w:b w:val="0"/>
          <w:sz w:val="28"/>
          <w:szCs w:val="28"/>
        </w:rPr>
        <w:t>следующие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06DE23" w14:textId="77777777" w:rsidR="00F45367" w:rsidRDefault="00F4536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 дата 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 xml:space="preserve">обращения 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заинтересованного лица 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73142" w:rsidRPr="006B351B">
        <w:rPr>
          <w:rFonts w:ascii="Times New Roman" w:hAnsi="Times New Roman" w:cs="Times New Roman"/>
          <w:b w:val="0"/>
          <w:sz w:val="28"/>
          <w:szCs w:val="28"/>
        </w:rPr>
        <w:t>специальны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>м</w:t>
      </w:r>
      <w:r w:rsidR="00B73142" w:rsidRPr="006B351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>ам</w:t>
      </w:r>
      <w:r w:rsidR="00B73142" w:rsidRPr="006B351B">
        <w:rPr>
          <w:rFonts w:ascii="Times New Roman" w:hAnsi="Times New Roman" w:cs="Times New Roman"/>
          <w:b w:val="0"/>
          <w:sz w:val="28"/>
          <w:szCs w:val="28"/>
        </w:rPr>
        <w:t xml:space="preserve"> (схем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>ам</w:t>
      </w:r>
      <w:r w:rsidR="00B73142" w:rsidRPr="006B351B">
        <w:rPr>
          <w:rFonts w:ascii="Times New Roman" w:hAnsi="Times New Roman" w:cs="Times New Roman"/>
          <w:b w:val="0"/>
          <w:sz w:val="28"/>
          <w:szCs w:val="28"/>
        </w:rPr>
        <w:t>)</w:t>
      </w:r>
      <w:r w:rsidR="00426A41">
        <w:rPr>
          <w:rFonts w:ascii="Times New Roman" w:hAnsi="Times New Roman" w:cs="Times New Roman"/>
          <w:b w:val="0"/>
          <w:sz w:val="28"/>
          <w:szCs w:val="28"/>
        </w:rPr>
        <w:t xml:space="preserve"> и уникальный идентификационный номер</w:t>
      </w:r>
      <w:r w:rsidR="003776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645" w:rsidRPr="00377645">
        <w:rPr>
          <w:rFonts w:ascii="Times New Roman" w:hAnsi="Times New Roman" w:cs="Times New Roman"/>
          <w:b w:val="0"/>
          <w:sz w:val="28"/>
          <w:szCs w:val="28"/>
        </w:rPr>
        <w:t>с проставлением даты и времени запроса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98497D1" w14:textId="77777777" w:rsidR="00F45367" w:rsidRDefault="00F4536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данные, вносимые в форму запроса, предусмотренные пунктом 3 настоящего Порядка;</w:t>
      </w:r>
    </w:p>
    <w:p w14:paraId="2EC1021F" w14:textId="77777777" w:rsidR="00377645" w:rsidRDefault="00F4536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</w:t>
      </w:r>
      <w:r w:rsidR="00B73142">
        <w:rPr>
          <w:rFonts w:ascii="Times New Roman" w:hAnsi="Times New Roman" w:cs="Times New Roman"/>
          <w:b w:val="0"/>
          <w:sz w:val="28"/>
          <w:szCs w:val="28"/>
        </w:rPr>
        <w:t> </w:t>
      </w:r>
      <w:r w:rsidR="00F1684B">
        <w:rPr>
          <w:rFonts w:ascii="Times New Roman" w:hAnsi="Times New Roman" w:cs="Times New Roman"/>
          <w:b w:val="0"/>
          <w:sz w:val="28"/>
          <w:szCs w:val="28"/>
        </w:rPr>
        <w:t xml:space="preserve">сведения о наличии или отсутствии </w:t>
      </w:r>
      <w:r w:rsidR="00B73142" w:rsidRPr="00B17725">
        <w:rPr>
          <w:rFonts w:ascii="Times New Roman" w:hAnsi="Times New Roman" w:cs="Times New Roman"/>
          <w:b w:val="0"/>
          <w:sz w:val="28"/>
          <w:szCs w:val="28"/>
        </w:rPr>
        <w:t xml:space="preserve">в границах земельного участка </w:t>
      </w:r>
      <w:r w:rsidR="00B73142" w:rsidRPr="00B17725">
        <w:rPr>
          <w:rFonts w:ascii="Times New Roman" w:hAnsi="Times New Roman" w:cs="Times New Roman"/>
          <w:b w:val="0"/>
          <w:sz w:val="28"/>
          <w:szCs w:val="28"/>
        </w:rPr>
        <w:lastRenderedPageBreak/>
        <w:t>месторождений полезных ископаемых, запасы которых учтены государственным балансом запасов полезных ископаемых, и (или) участков недр, предоставленных в пользование в виде горного отвода</w:t>
      </w:r>
      <w:r w:rsidR="0037764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D30A3E" w14:textId="77777777" w:rsidR="00F03749" w:rsidRDefault="00377645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Pr="00377645">
        <w:rPr>
          <w:rFonts w:ascii="Times New Roman" w:hAnsi="Times New Roman" w:cs="Times New Roman"/>
          <w:b w:val="0"/>
          <w:sz w:val="28"/>
          <w:szCs w:val="28"/>
        </w:rPr>
        <w:t>наименование месторождени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77645">
        <w:rPr>
          <w:rFonts w:ascii="Times New Roman" w:hAnsi="Times New Roman" w:cs="Times New Roman"/>
          <w:b w:val="0"/>
          <w:sz w:val="28"/>
          <w:szCs w:val="28"/>
        </w:rPr>
        <w:t xml:space="preserve"> полезных ископаемых и его номер в государственном кадастре месторождений и проявлений полезных ископаемых (при наличии)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случае е</w:t>
      </w:r>
      <w:r w:rsidRPr="00377645">
        <w:rPr>
          <w:rFonts w:ascii="Times New Roman" w:hAnsi="Times New Roman" w:cs="Times New Roman"/>
          <w:b w:val="0"/>
          <w:sz w:val="28"/>
          <w:szCs w:val="28"/>
        </w:rPr>
        <w:t>сли в соответствии со специальными картами (схемами) земельный участок расположен в границах месторождений полезных ископаемых, запасы которых учтены государственным балансом запасов полезных ископаемых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80686B3" w14:textId="77777777" w:rsidR="00F03749" w:rsidRDefault="00377645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Pr="00377645">
        <w:rPr>
          <w:rFonts w:ascii="Times New Roman" w:hAnsi="Times New Roman" w:cs="Times New Roman"/>
          <w:b w:val="0"/>
          <w:sz w:val="28"/>
          <w:szCs w:val="28"/>
        </w:rPr>
        <w:t>государственный регистрационный номер лицензии на пользование недрами</w:t>
      </w:r>
      <w:r w:rsidRPr="00CC2F18">
        <w:rPr>
          <w:rFonts w:ascii="Times New Roman" w:hAnsi="Times New Roman" w:cs="Times New Roman"/>
          <w:b w:val="0"/>
          <w:sz w:val="28"/>
          <w:szCs w:val="28"/>
        </w:rPr>
        <w:t xml:space="preserve"> в случае е</w:t>
      </w:r>
      <w:r w:rsidR="00613C75" w:rsidRPr="00377645">
        <w:rPr>
          <w:rFonts w:ascii="Times New Roman" w:hAnsi="Times New Roman" w:cs="Times New Roman"/>
          <w:b w:val="0"/>
          <w:sz w:val="28"/>
          <w:szCs w:val="28"/>
        </w:rPr>
        <w:t>сли</w:t>
      </w:r>
      <w:r w:rsidR="00613C75" w:rsidRPr="00613C7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специальными картами (схемами)</w:t>
      </w:r>
      <w:r w:rsidR="00613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C75" w:rsidRPr="00613C75">
        <w:rPr>
          <w:rFonts w:ascii="Times New Roman" w:hAnsi="Times New Roman" w:cs="Times New Roman"/>
          <w:b w:val="0"/>
          <w:sz w:val="28"/>
          <w:szCs w:val="28"/>
        </w:rPr>
        <w:t>земельный участок расположен в границах участков недр, предоставленных в пользование в виде горного отвода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7FDF825" w14:textId="77777777" w:rsidR="004D7AED" w:rsidRDefault="00F03749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749">
        <w:rPr>
          <w:rFonts w:ascii="Times New Roman" w:hAnsi="Times New Roman" w:cs="Times New Roman"/>
          <w:b w:val="0"/>
          <w:sz w:val="28"/>
          <w:szCs w:val="28"/>
        </w:rPr>
        <w:t xml:space="preserve">Данные единой электронной картографической основы, предусмотренной статьей 20 Федерального закона от 30 декабря 2015 г. № 431-ФЗ «О геодезии, картографии и пространственных данных и о внесении изменений в отдельные законодательные акты Российской Федерации», о границах и номерах единиц кадастрового деления, Государственной границе Российской Федерации, границах между субъектами Российской Федерации, границах муниципальных образований, границах населенных пунктов, границы, кадастровых номерах, и площадях и границах земельных участков, расположенных за границами населенных пунктов, необходимые для государственного информационного ресурса, предоставляются Федеральной службой государственной регистрации, кадастра и картографии посредством веб-сервисов в информационно-телекоммуникационной сети «Интернет» по мере обновления данных, но не реже 1 раза в месяц. </w:t>
      </w:r>
    </w:p>
    <w:p w14:paraId="69B3B615" w14:textId="05254F94" w:rsidR="001D4ECA" w:rsidRDefault="001D4ECA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C75">
        <w:rPr>
          <w:rFonts w:ascii="Times New Roman" w:hAnsi="Times New Roman" w:cs="Times New Roman"/>
          <w:b w:val="0"/>
          <w:sz w:val="28"/>
          <w:szCs w:val="28"/>
        </w:rPr>
        <w:t>Если в соответствии со специальными картами (схемами)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C75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полностью </w:t>
      </w:r>
      <w:r w:rsidRPr="00613C75">
        <w:rPr>
          <w:rFonts w:ascii="Times New Roman" w:hAnsi="Times New Roman" w:cs="Times New Roman"/>
          <w:b w:val="0"/>
          <w:sz w:val="28"/>
          <w:szCs w:val="28"/>
        </w:rPr>
        <w:t xml:space="preserve">расположен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населенного пункта в</w:t>
      </w:r>
      <w:r w:rsidRPr="001D4ECA">
        <w:rPr>
          <w:rFonts w:ascii="Times New Roman" w:hAnsi="Times New Roman" w:cs="Times New Roman"/>
          <w:b w:val="0"/>
          <w:sz w:val="28"/>
          <w:szCs w:val="28"/>
        </w:rPr>
        <w:t>ыписка, предусмотренная пунктом 4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>, не представляется, а заинтересованное лицо уведомляется об этом.</w:t>
      </w:r>
    </w:p>
    <w:p w14:paraId="2E5D3A8B" w14:textId="77777777" w:rsidR="001D4ECA" w:rsidRDefault="001D4ECA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C75">
        <w:rPr>
          <w:rFonts w:ascii="Times New Roman" w:hAnsi="Times New Roman" w:cs="Times New Roman"/>
          <w:b w:val="0"/>
          <w:sz w:val="28"/>
          <w:szCs w:val="28"/>
        </w:rPr>
        <w:t>Если в соответствии со специальными картами (схемами)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C75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частично </w:t>
      </w:r>
      <w:r w:rsidRPr="00613C75">
        <w:rPr>
          <w:rFonts w:ascii="Times New Roman" w:hAnsi="Times New Roman" w:cs="Times New Roman"/>
          <w:b w:val="0"/>
          <w:sz w:val="28"/>
          <w:szCs w:val="28"/>
        </w:rPr>
        <w:t xml:space="preserve">расположен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населенного пункта в</w:t>
      </w:r>
      <w:r w:rsidRPr="001D4ECA">
        <w:rPr>
          <w:rFonts w:ascii="Times New Roman" w:hAnsi="Times New Roman" w:cs="Times New Roman"/>
          <w:b w:val="0"/>
          <w:sz w:val="28"/>
          <w:szCs w:val="28"/>
        </w:rPr>
        <w:t>ыписка, предусмотренная пунктом 4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>, представляется в отношении части земельного участка, расположенного за границами населенного пункта.</w:t>
      </w:r>
    </w:p>
    <w:p w14:paraId="499BA416" w14:textId="77777777" w:rsidR="004A796B" w:rsidRDefault="00B17B2C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C0EE0">
        <w:rPr>
          <w:rFonts w:ascii="Times New Roman" w:hAnsi="Times New Roman" w:cs="Times New Roman"/>
          <w:b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sz w:val="28"/>
          <w:szCs w:val="28"/>
        </w:rPr>
        <w:t>Выписка</w:t>
      </w:r>
      <w:r w:rsidR="00A1140C">
        <w:rPr>
          <w:rFonts w:ascii="Times New Roman" w:hAnsi="Times New Roman" w:cs="Times New Roman"/>
          <w:b w:val="0"/>
          <w:sz w:val="28"/>
          <w:szCs w:val="28"/>
        </w:rPr>
        <w:t>, предусмотренная пунктом 4 настоящего Порядка,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2D84">
        <w:rPr>
          <w:rFonts w:ascii="Times New Roman" w:hAnsi="Times New Roman" w:cs="Times New Roman"/>
          <w:b w:val="0"/>
          <w:sz w:val="28"/>
          <w:szCs w:val="28"/>
        </w:rPr>
        <w:t>формир</w:t>
      </w:r>
      <w:r>
        <w:rPr>
          <w:rFonts w:ascii="Times New Roman" w:hAnsi="Times New Roman" w:cs="Times New Roman"/>
          <w:b w:val="0"/>
          <w:sz w:val="28"/>
          <w:szCs w:val="28"/>
        </w:rPr>
        <w:t>уется</w:t>
      </w:r>
      <w:r w:rsidRPr="00B17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дату обращения к 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>специальны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 xml:space="preserve"> (схем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6B351B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F2C5AB" w14:textId="77777777" w:rsidR="00A1140C" w:rsidRDefault="00A1140C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Выписка, предусмотренная пунктом 4 настоящего Порядка, подтверждающая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>в границах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11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котором планируется строительство объекта капитального строительства,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 xml:space="preserve"> месторождений полезных ископаемых, запасы которых учтены государственным балансом запасов полезных ископаемых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693D" w:rsidRPr="00B17725">
        <w:rPr>
          <w:rFonts w:ascii="Times New Roman" w:hAnsi="Times New Roman" w:cs="Times New Roman"/>
          <w:b w:val="0"/>
          <w:sz w:val="28"/>
          <w:szCs w:val="28"/>
        </w:rPr>
        <w:t>участков недр, предоставленных в пользование в виде горного отвода</w:t>
      </w:r>
      <w:r w:rsidR="00806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действует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течение 5 лет, за исключением случаев, когда в результате внесения изменений в с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>пециальны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>
        <w:rPr>
          <w:rFonts w:ascii="Times New Roman" w:hAnsi="Times New Roman" w:cs="Times New Roman"/>
          <w:b w:val="0"/>
          <w:sz w:val="28"/>
          <w:szCs w:val="28"/>
        </w:rPr>
        <w:t>хемы) на них отображ</w:t>
      </w:r>
      <w:r w:rsidR="00C73395">
        <w:rPr>
          <w:rFonts w:ascii="Times New Roman" w:hAnsi="Times New Roman" w:cs="Times New Roman"/>
          <w:b w:val="0"/>
          <w:sz w:val="28"/>
          <w:szCs w:val="28"/>
        </w:rPr>
        <w:t>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расположение 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>месторождени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 xml:space="preserve"> полезных ископаемых, запасы котор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>учтены государственным балансом запасов полезных ископаемых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17725">
        <w:rPr>
          <w:rFonts w:ascii="Times New Roman" w:hAnsi="Times New Roman" w:cs="Times New Roman"/>
          <w:b w:val="0"/>
          <w:sz w:val="28"/>
          <w:szCs w:val="28"/>
        </w:rPr>
        <w:t>в границах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11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котором планируется строительство объекта капитального строительства.</w:t>
      </w:r>
    </w:p>
    <w:p w14:paraId="55A7A4E5" w14:textId="77777777" w:rsidR="004636D2" w:rsidRDefault="004636D2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Заинтересованное лицо вправе с использованием государственного информационного ресурса проверить статус полученных выписок, предусмотренн</w:t>
      </w:r>
      <w:r w:rsidR="00613C75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пунктом 4 настоящего Порядка.</w:t>
      </w:r>
    </w:p>
    <w:p w14:paraId="1B6DB66B" w14:textId="77777777" w:rsidR="00DF07F4" w:rsidRDefault="00B2789A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F4A6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>Состав информации, содержащейся в с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>пециальны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>х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B2789A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>
        <w:rPr>
          <w:rFonts w:ascii="Times New Roman" w:hAnsi="Times New Roman" w:cs="Times New Roman"/>
          <w:b w:val="0"/>
          <w:sz w:val="28"/>
          <w:szCs w:val="28"/>
        </w:rPr>
        <w:t>хем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в </w:t>
      </w:r>
      <w:r w:rsidR="0044466D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DF07F4">
        <w:rPr>
          <w:rFonts w:ascii="Times New Roman" w:hAnsi="Times New Roman" w:cs="Times New Roman"/>
          <w:b w:val="0"/>
          <w:sz w:val="28"/>
          <w:szCs w:val="28"/>
        </w:rPr>
        <w:t xml:space="preserve"> с приложением к настоящему Порядку.</w:t>
      </w:r>
    </w:p>
    <w:p w14:paraId="5AFBD673" w14:textId="2608EFF8" w:rsidR="00276047" w:rsidRDefault="00276047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76047">
        <w:rPr>
          <w:rFonts w:ascii="Times New Roman" w:hAnsi="Times New Roman" w:cs="Times New Roman"/>
          <w:b w:val="0"/>
          <w:sz w:val="28"/>
          <w:szCs w:val="28"/>
        </w:rPr>
        <w:t xml:space="preserve">анные единой электронной картографической основы, предусмотренной статьей 20 Федерального закона </w:t>
      </w:r>
      <w:r w:rsidR="00E569B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A3B31">
        <w:rPr>
          <w:rFonts w:ascii="Times New Roman" w:hAnsi="Times New Roman" w:cs="Times New Roman"/>
          <w:b w:val="0"/>
          <w:sz w:val="28"/>
          <w:szCs w:val="28"/>
        </w:rPr>
        <w:t xml:space="preserve"> 30 декабря 2015 г. </w:t>
      </w:r>
      <w:r w:rsidR="00E569B5">
        <w:rPr>
          <w:rFonts w:ascii="Times New Roman" w:hAnsi="Times New Roman" w:cs="Times New Roman"/>
          <w:b w:val="0"/>
          <w:sz w:val="28"/>
          <w:szCs w:val="28"/>
        </w:rPr>
        <w:t>№</w:t>
      </w:r>
      <w:r w:rsidR="003A3B31">
        <w:rPr>
          <w:rFonts w:ascii="Times New Roman" w:hAnsi="Times New Roman" w:cs="Times New Roman"/>
          <w:b w:val="0"/>
          <w:sz w:val="28"/>
          <w:szCs w:val="28"/>
        </w:rPr>
        <w:t xml:space="preserve"> 431-ФЗ</w:t>
      </w:r>
      <w:r w:rsidR="00E569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047">
        <w:rPr>
          <w:rFonts w:ascii="Times New Roman" w:hAnsi="Times New Roman" w:cs="Times New Roman"/>
          <w:b w:val="0"/>
          <w:sz w:val="28"/>
          <w:szCs w:val="28"/>
        </w:rPr>
        <w:t>«О геодезии, картографии и пространственных данных и о внесении изменений в отдельные законодательные акты</w:t>
      </w:r>
      <w:r w:rsidR="003A3B3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27604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о г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>раниц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и номера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х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единиц кадастрового деления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ой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е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между субъектами Российской Федерации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D1355" w:rsidRPr="000D1355"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пунктов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1355" w:rsidRPr="00B2789A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х</w:t>
      </w:r>
      <w:r w:rsidR="000D1355" w:rsidRPr="00B2789A">
        <w:rPr>
          <w:rFonts w:ascii="Times New Roman" w:hAnsi="Times New Roman" w:cs="Times New Roman"/>
          <w:b w:val="0"/>
          <w:sz w:val="28"/>
          <w:szCs w:val="28"/>
        </w:rPr>
        <w:t xml:space="preserve"> номера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х</w:t>
      </w:r>
      <w:r w:rsidR="00F34E6F">
        <w:rPr>
          <w:rFonts w:ascii="Times New Roman" w:hAnsi="Times New Roman" w:cs="Times New Roman"/>
          <w:b w:val="0"/>
          <w:sz w:val="28"/>
          <w:szCs w:val="28"/>
        </w:rPr>
        <w:t>,</w:t>
      </w:r>
      <w:r w:rsidR="000D1355" w:rsidRPr="00B2789A">
        <w:rPr>
          <w:rFonts w:ascii="Times New Roman" w:hAnsi="Times New Roman" w:cs="Times New Roman"/>
          <w:b w:val="0"/>
          <w:sz w:val="28"/>
          <w:szCs w:val="28"/>
        </w:rPr>
        <w:t xml:space="preserve"> площад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>ях</w:t>
      </w:r>
      <w:r w:rsidR="000D1355" w:rsidRPr="00B27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E6F">
        <w:rPr>
          <w:rFonts w:ascii="Times New Roman" w:hAnsi="Times New Roman" w:cs="Times New Roman"/>
          <w:b w:val="0"/>
          <w:sz w:val="28"/>
          <w:szCs w:val="28"/>
        </w:rPr>
        <w:t xml:space="preserve">и границах </w:t>
      </w:r>
      <w:r w:rsidR="000D1355" w:rsidRPr="00B2789A">
        <w:rPr>
          <w:rFonts w:ascii="Times New Roman" w:hAnsi="Times New Roman" w:cs="Times New Roman"/>
          <w:b w:val="0"/>
          <w:sz w:val="28"/>
          <w:szCs w:val="28"/>
        </w:rPr>
        <w:t>земельных участков, расположенных за границами населенных пунктов</w:t>
      </w:r>
      <w:r w:rsidR="000D13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621E3">
        <w:rPr>
          <w:rFonts w:ascii="Times New Roman" w:hAnsi="Times New Roman" w:cs="Times New Roman"/>
          <w:b w:val="0"/>
          <w:sz w:val="28"/>
          <w:szCs w:val="28"/>
        </w:rPr>
        <w:t>необходимые для государственного информационного ресурса</w:t>
      </w:r>
      <w:r w:rsidR="00012732" w:rsidRPr="007370E9">
        <w:rPr>
          <w:rFonts w:ascii="Times New Roman" w:hAnsi="Times New Roman" w:cs="Times New Roman"/>
          <w:b w:val="0"/>
          <w:sz w:val="28"/>
          <w:szCs w:val="28"/>
        </w:rPr>
        <w:t>,</w:t>
      </w:r>
      <w:r w:rsidRPr="00737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56E3">
        <w:rPr>
          <w:rFonts w:ascii="Times New Roman" w:hAnsi="Times New Roman" w:cs="Times New Roman"/>
          <w:b w:val="0"/>
          <w:sz w:val="28"/>
          <w:szCs w:val="28"/>
        </w:rPr>
        <w:t>предоставляются Федеральной службой государственной регистрации, кадастра и картографии</w:t>
      </w:r>
      <w:r w:rsidR="00012732" w:rsidRPr="004E5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E98" w:rsidRPr="004E56E3">
        <w:rPr>
          <w:rFonts w:ascii="Times New Roman" w:hAnsi="Times New Roman" w:cs="Times New Roman"/>
          <w:b w:val="0"/>
          <w:sz w:val="28"/>
          <w:szCs w:val="28"/>
        </w:rPr>
        <w:t xml:space="preserve">посредством </w:t>
      </w:r>
      <w:r w:rsidR="004621E3" w:rsidRPr="004E56E3">
        <w:rPr>
          <w:rFonts w:ascii="Times New Roman" w:hAnsi="Times New Roman" w:cs="Times New Roman"/>
          <w:b w:val="0"/>
          <w:sz w:val="28"/>
          <w:szCs w:val="28"/>
        </w:rPr>
        <w:t xml:space="preserve">веб-сервисов в информационно-телекоммуникационной сети «Интернет» по мере обновления данных, но не реже </w:t>
      </w:r>
      <w:r w:rsidR="002A4A3B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2A4A3B" w:rsidRPr="004E5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1E3" w:rsidRPr="004E56E3">
        <w:rPr>
          <w:rFonts w:ascii="Times New Roman" w:hAnsi="Times New Roman" w:cs="Times New Roman"/>
          <w:b w:val="0"/>
          <w:sz w:val="28"/>
          <w:szCs w:val="28"/>
        </w:rPr>
        <w:t>раза в месяц</w:t>
      </w:r>
      <w:r w:rsidR="00BF502A" w:rsidRPr="004E56E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5EE0BB" w14:textId="6E13C6F0" w:rsidR="005F42F3" w:rsidRDefault="005F42F3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42F3">
        <w:rPr>
          <w:rFonts w:ascii="Times New Roman" w:hAnsi="Times New Roman" w:cs="Times New Roman"/>
          <w:b w:val="0"/>
          <w:sz w:val="28"/>
          <w:szCs w:val="28"/>
        </w:rPr>
        <w:t>Географические координаты угловых точек контуров месторождений полезных ископаемых, содержащих запасы полезных ископаемых, учтенных государственным балансом запасов полезных ископаемых, географические координаты угловых точек границ предоставленных в пользование участков недр в виде горного отвода, а также географические координаты характерных точек границ населенных пунктов</w:t>
      </w:r>
      <w:r w:rsidR="00FA69CB">
        <w:rPr>
          <w:rFonts w:ascii="Times New Roman" w:hAnsi="Times New Roman" w:cs="Times New Roman"/>
          <w:b w:val="0"/>
          <w:sz w:val="28"/>
          <w:szCs w:val="28"/>
        </w:rPr>
        <w:t xml:space="preserve">, границ </w:t>
      </w:r>
      <w:r w:rsidR="00FA69CB" w:rsidRPr="00B2789A">
        <w:rPr>
          <w:rFonts w:ascii="Times New Roman" w:hAnsi="Times New Roman" w:cs="Times New Roman"/>
          <w:b w:val="0"/>
          <w:sz w:val="28"/>
          <w:szCs w:val="28"/>
        </w:rPr>
        <w:t>земельных участков, расположенных за границами населенных пунктов</w:t>
      </w:r>
      <w:r w:rsidR="00FA69C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F42F3">
        <w:rPr>
          <w:rFonts w:ascii="Times New Roman" w:hAnsi="Times New Roman" w:cs="Times New Roman"/>
          <w:b w:val="0"/>
          <w:sz w:val="28"/>
          <w:szCs w:val="28"/>
        </w:rPr>
        <w:t xml:space="preserve"> приводятся в геодезической системе координат 2011 года (ГСК-2011), установленной постановлением Правительства Российской Федерации от 24 ноября 2016 г. № 1240 «Об установлении государственных систем координат, государственной системы высот и государственной гравиметрической системы».</w:t>
      </w:r>
    </w:p>
    <w:p w14:paraId="74E02F6F" w14:textId="77777777" w:rsidR="00DF07F4" w:rsidRDefault="00B2789A" w:rsidP="00B12D9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7471ED" w:rsidRPr="007471E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7471ED">
        <w:rPr>
          <w:rFonts w:ascii="Times New Roman" w:hAnsi="Times New Roman" w:cs="Times New Roman"/>
          <w:b w:val="0"/>
          <w:sz w:val="28"/>
          <w:szCs w:val="28"/>
        </w:rPr>
        <w:t xml:space="preserve">Сведения о месторождениях </w:t>
      </w:r>
      <w:r w:rsidR="007471ED" w:rsidRPr="003B4077">
        <w:rPr>
          <w:rFonts w:ascii="Times New Roman" w:hAnsi="Times New Roman" w:cs="Times New Roman"/>
          <w:b w:val="0"/>
          <w:sz w:val="28"/>
          <w:szCs w:val="28"/>
        </w:rPr>
        <w:t>полезных ископаемых, запасы которых учтены государственным балансом запасов полезных ископаемых</w:t>
      </w:r>
      <w:r w:rsidR="007471ED">
        <w:rPr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7471ED" w:rsidRPr="00DF33AB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7471ED">
        <w:rPr>
          <w:rFonts w:ascii="Times New Roman" w:hAnsi="Times New Roman" w:cs="Times New Roman"/>
          <w:b w:val="0"/>
          <w:sz w:val="28"/>
          <w:szCs w:val="28"/>
        </w:rPr>
        <w:t>ах</w:t>
      </w:r>
      <w:r w:rsidR="007471ED" w:rsidRPr="00DF33AB">
        <w:rPr>
          <w:rFonts w:ascii="Times New Roman" w:hAnsi="Times New Roman" w:cs="Times New Roman"/>
          <w:b w:val="0"/>
          <w:sz w:val="28"/>
          <w:szCs w:val="28"/>
        </w:rPr>
        <w:t xml:space="preserve"> недр, предоставленных в пользование в виде горного отвода</w:t>
      </w:r>
      <w:r w:rsidR="007471ED">
        <w:rPr>
          <w:rFonts w:ascii="Times New Roman" w:hAnsi="Times New Roman" w:cs="Times New Roman"/>
          <w:b w:val="0"/>
          <w:sz w:val="28"/>
          <w:szCs w:val="28"/>
        </w:rPr>
        <w:t>, составляющие государственную тайну, не подлежат включению в специальные карты (схемы).</w:t>
      </w:r>
    </w:p>
    <w:p w14:paraId="5788BCCB" w14:textId="77777777" w:rsidR="00DF07F4" w:rsidRDefault="00DF07F4" w:rsidP="00B12D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F07F4" w:rsidSect="005C74E8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33BFA12C" w14:textId="77777777" w:rsidR="00DF07F4" w:rsidRDefault="00DF07F4" w:rsidP="00B12D94">
      <w:pPr>
        <w:autoSpaceDE w:val="0"/>
        <w:autoSpaceDN w:val="0"/>
        <w:adjustRightInd w:val="0"/>
        <w:spacing w:after="0" w:line="276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DF07F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DF07F4">
        <w:rPr>
          <w:rFonts w:ascii="Times New Roman" w:hAnsi="Times New Roman" w:cs="Times New Roman"/>
          <w:sz w:val="28"/>
          <w:szCs w:val="28"/>
        </w:rPr>
        <w:t xml:space="preserve"> предоставления и состав информации, содержащейся в специальных картах (схемах)</w:t>
      </w:r>
    </w:p>
    <w:p w14:paraId="5996DE43" w14:textId="77777777" w:rsidR="00DF07F4" w:rsidRDefault="00DF07F4" w:rsidP="00B12D94">
      <w:pPr>
        <w:autoSpaceDE w:val="0"/>
        <w:autoSpaceDN w:val="0"/>
        <w:adjustRightInd w:val="0"/>
        <w:spacing w:after="0" w:line="276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14:paraId="0BD9A2E9" w14:textId="77777777" w:rsidR="00DF07F4" w:rsidRPr="00782147" w:rsidRDefault="007B7768" w:rsidP="00B12D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68">
        <w:rPr>
          <w:rFonts w:ascii="Times New Roman" w:hAnsi="Times New Roman" w:cs="Times New Roman"/>
          <w:b/>
          <w:sz w:val="28"/>
          <w:szCs w:val="28"/>
        </w:rPr>
        <w:t>Состав информации, содержащейся в специальных картах (схемах)</w:t>
      </w:r>
    </w:p>
    <w:p w14:paraId="374B6DB5" w14:textId="77777777" w:rsidR="00DF07F4" w:rsidRDefault="00DF07F4" w:rsidP="00B12D94">
      <w:pPr>
        <w:autoSpaceDE w:val="0"/>
        <w:autoSpaceDN w:val="0"/>
        <w:adjustRightInd w:val="0"/>
        <w:spacing w:after="0" w:line="276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103"/>
      </w:tblGrid>
      <w:tr w:rsidR="00DF07F4" w:rsidRPr="00DF07F4" w14:paraId="0450E8B8" w14:textId="77777777" w:rsidTr="00B12D94">
        <w:tc>
          <w:tcPr>
            <w:tcW w:w="675" w:type="dxa"/>
          </w:tcPr>
          <w:p w14:paraId="63BC80E8" w14:textId="77777777" w:rsidR="00DF07F4" w:rsidRPr="00782147" w:rsidRDefault="00DF07F4" w:rsidP="00B1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147">
              <w:rPr>
                <w:rFonts w:ascii="Times New Roman" w:hAnsi="Times New Roman" w:cs="Times New Roman"/>
                <w:b/>
                <w:sz w:val="28"/>
                <w:szCs w:val="28"/>
              </w:rPr>
              <w:t>№, п/п</w:t>
            </w:r>
          </w:p>
        </w:tc>
        <w:tc>
          <w:tcPr>
            <w:tcW w:w="4253" w:type="dxa"/>
          </w:tcPr>
          <w:p w14:paraId="51AA4169" w14:textId="77777777" w:rsidR="00DF07F4" w:rsidRPr="00782147" w:rsidRDefault="00DF07F4" w:rsidP="00B1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1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информации</w:t>
            </w:r>
          </w:p>
        </w:tc>
        <w:tc>
          <w:tcPr>
            <w:tcW w:w="5103" w:type="dxa"/>
          </w:tcPr>
          <w:p w14:paraId="0B9C4006" w14:textId="77777777" w:rsidR="00DF07F4" w:rsidRPr="00782147" w:rsidRDefault="00DF07F4" w:rsidP="00B1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14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вида информации</w:t>
            </w:r>
          </w:p>
        </w:tc>
      </w:tr>
      <w:tr w:rsidR="00DF07F4" w14:paraId="2B31B206" w14:textId="77777777" w:rsidTr="00B12D94">
        <w:tc>
          <w:tcPr>
            <w:tcW w:w="675" w:type="dxa"/>
          </w:tcPr>
          <w:p w14:paraId="2EFC99B6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BA19DCE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раницы и номера единиц кадастрового деления</w:t>
            </w:r>
          </w:p>
        </w:tc>
        <w:tc>
          <w:tcPr>
            <w:tcW w:w="5103" w:type="dxa"/>
          </w:tcPr>
          <w:p w14:paraId="722FB4A2" w14:textId="327796CB" w:rsidR="00DF07F4" w:rsidRDefault="00DF07F4" w:rsidP="00275D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Федерального закона </w:t>
            </w:r>
            <w:r w:rsidR="00A15B31">
              <w:rPr>
                <w:rFonts w:ascii="Times New Roman" w:hAnsi="Times New Roman" w:cs="Times New Roman"/>
                <w:sz w:val="28"/>
                <w:szCs w:val="28"/>
              </w:rPr>
              <w:t>от 30 декабря 2015 г. № 431-ФЗ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A15B31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00E1D473" w14:textId="77777777" w:rsidTr="00B12D94">
        <w:tc>
          <w:tcPr>
            <w:tcW w:w="675" w:type="dxa"/>
          </w:tcPr>
          <w:p w14:paraId="2C875DBB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023A8B2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Государственная граница Российской Федерации</w:t>
            </w:r>
          </w:p>
        </w:tc>
        <w:tc>
          <w:tcPr>
            <w:tcW w:w="5103" w:type="dxa"/>
          </w:tcPr>
          <w:p w14:paraId="530BA5BB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Федерального закона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2015 г.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>431-ФЗ</w:t>
            </w:r>
            <w:r w:rsidR="00275DB7"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05F34F97" w14:textId="77777777" w:rsidTr="00B12D94">
        <w:tc>
          <w:tcPr>
            <w:tcW w:w="675" w:type="dxa"/>
          </w:tcPr>
          <w:p w14:paraId="729FE743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B77EAFA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границы между субъектами Российской Федерации</w:t>
            </w:r>
          </w:p>
        </w:tc>
        <w:tc>
          <w:tcPr>
            <w:tcW w:w="5103" w:type="dxa"/>
          </w:tcPr>
          <w:p w14:paraId="427E64F1" w14:textId="77777777" w:rsidR="00DF07F4" w:rsidRDefault="00DF07F4" w:rsidP="00275D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Федерального закона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2015 г.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>431-ФЗ</w:t>
            </w:r>
            <w:r w:rsidR="00275DB7"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50F93400" w14:textId="77777777" w:rsidTr="00B12D94">
        <w:tc>
          <w:tcPr>
            <w:tcW w:w="675" w:type="dxa"/>
          </w:tcPr>
          <w:p w14:paraId="624105C2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7386BC44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границы муниципальных образований</w:t>
            </w:r>
          </w:p>
        </w:tc>
        <w:tc>
          <w:tcPr>
            <w:tcW w:w="5103" w:type="dxa"/>
          </w:tcPr>
          <w:p w14:paraId="12F15FE9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Федерального закона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2015 г.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>431-ФЗ</w:t>
            </w:r>
            <w:r w:rsidR="00275DB7"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19BFEA00" w14:textId="77777777" w:rsidTr="00B12D94">
        <w:tc>
          <w:tcPr>
            <w:tcW w:w="675" w:type="dxa"/>
          </w:tcPr>
          <w:p w14:paraId="034CD359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14:paraId="3554ADA9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границы населенных пунктов</w:t>
            </w:r>
          </w:p>
        </w:tc>
        <w:tc>
          <w:tcPr>
            <w:tcW w:w="5103" w:type="dxa"/>
          </w:tcPr>
          <w:p w14:paraId="0C970C4F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Федерального закона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2015 г.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>431-ФЗ</w:t>
            </w:r>
            <w:r w:rsidR="00275DB7"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41C63C41" w14:textId="77777777" w:rsidTr="00B12D94">
        <w:tc>
          <w:tcPr>
            <w:tcW w:w="675" w:type="dxa"/>
          </w:tcPr>
          <w:p w14:paraId="7280B76C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F0997A1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границы, кадастровые номера и площадь земельных участков, расположенных за границами населенных пунктов</w:t>
            </w:r>
          </w:p>
        </w:tc>
        <w:tc>
          <w:tcPr>
            <w:tcW w:w="5103" w:type="dxa"/>
          </w:tcPr>
          <w:p w14:paraId="3E0ADCD2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единой электронной картографической основ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, предусмотренной статьей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20 Федерального закона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2015 г.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275DB7">
              <w:rPr>
                <w:rFonts w:ascii="Times New Roman" w:hAnsi="Times New Roman" w:cs="Times New Roman"/>
                <w:sz w:val="28"/>
                <w:szCs w:val="28"/>
              </w:rPr>
              <w:t>431-ФЗ</w:t>
            </w:r>
            <w:r w:rsidR="00275DB7"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«О геодезии, картографии и пространственных данных и о внесении изменений в отдельные законодательные акты</w:t>
            </w:r>
            <w:r w:rsidR="00275DB7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F07F4" w14:paraId="60F52D0B" w14:textId="77777777" w:rsidTr="00B12D94">
        <w:tc>
          <w:tcPr>
            <w:tcW w:w="675" w:type="dxa"/>
          </w:tcPr>
          <w:p w14:paraId="6D026CE4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11185A85" w14:textId="7368DB86" w:rsidR="00DF07F4" w:rsidRDefault="00DF07F4" w:rsidP="00AA6A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и контур месторождени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ископаемых, запасы 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AA6AB1"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учтены государственным балансом запасов полезных ископаемых, а также кадастровый номер месторождени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 (при наличии)</w:t>
            </w:r>
          </w:p>
        </w:tc>
        <w:tc>
          <w:tcPr>
            <w:tcW w:w="5103" w:type="dxa"/>
          </w:tcPr>
          <w:p w14:paraId="6E55652C" w14:textId="77777777" w:rsidR="00DF07F4" w:rsidRPr="00782147" w:rsidRDefault="004B1243" w:rsidP="00B12D94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геологическая информация о недрах, содержащаяся в </w:t>
            </w:r>
            <w:r w:rsidRPr="004B1243">
              <w:rPr>
                <w:rFonts w:ascii="Times New Roman" w:hAnsi="Times New Roman"/>
                <w:bCs/>
                <w:sz w:val="28"/>
                <w:szCs w:val="28"/>
              </w:rPr>
              <w:t>федеральной государственной информационной системы «Единый фонд геологической информации»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со статьей 27.1 Закона Российской Федерации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br/>
              <w:t>от 21 февраля 1992 г. № 2395-1 «О недрах»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D17466A" w14:textId="0057DF04" w:rsidR="000D1355" w:rsidRPr="00DF07F4" w:rsidRDefault="004B1243" w:rsidP="00AA6A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147">
              <w:rPr>
                <w:rFonts w:ascii="Times New Roman" w:hAnsi="Times New Roman" w:cs="Times New Roman"/>
                <w:sz w:val="28"/>
                <w:szCs w:val="28"/>
              </w:rPr>
              <w:t>информации уполномоченного органа исполнительной власти субъекта Российской Федерации о наличии или отсутствии месторождени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2147">
              <w:rPr>
                <w:rFonts w:ascii="Times New Roman" w:hAnsi="Times New Roman" w:cs="Times New Roman"/>
                <w:sz w:val="28"/>
                <w:szCs w:val="28"/>
              </w:rPr>
              <w:t xml:space="preserve"> общераспространенных полезных ископаемых под участком предстоящей </w:t>
            </w:r>
            <w:r w:rsidRPr="0078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застройки, запасы 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AA6AB1" w:rsidRPr="0078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147">
              <w:rPr>
                <w:rFonts w:ascii="Times New Roman" w:hAnsi="Times New Roman" w:cs="Times New Roman"/>
                <w:sz w:val="28"/>
                <w:szCs w:val="28"/>
              </w:rPr>
              <w:t>учтены территориальным балансом запасов общераспространенных полезных ископаемых, а также информаци</w:t>
            </w:r>
            <w:r w:rsidR="00AA6A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2147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(непредоставлении) права пользования участком недр, содержащим общераспространенные полезные ископаемые, в пределах которого намечается застройка земельного участка</w:t>
            </w:r>
          </w:p>
        </w:tc>
      </w:tr>
      <w:tr w:rsidR="00DF07F4" w14:paraId="2AC3F9A5" w14:textId="77777777" w:rsidTr="00B12D94">
        <w:tc>
          <w:tcPr>
            <w:tcW w:w="675" w:type="dxa"/>
          </w:tcPr>
          <w:p w14:paraId="38CDE559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14:paraId="4DE465D1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наименования и границы участков недр, предоставленных в пользование в виде горного отвода</w:t>
            </w:r>
          </w:p>
        </w:tc>
        <w:tc>
          <w:tcPr>
            <w:tcW w:w="5103" w:type="dxa"/>
          </w:tcPr>
          <w:p w14:paraId="4E22DEA3" w14:textId="77777777" w:rsidR="00DF07F4" w:rsidRPr="00782147" w:rsidRDefault="00DF07F4" w:rsidP="00AA6A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государственного реестра </w:t>
            </w:r>
            <w:r w:rsidRPr="00DF07F4">
              <w:rPr>
                <w:rFonts w:ascii="Times New Roman" w:hAnsi="Times New Roman"/>
                <w:bCs/>
                <w:sz w:val="28"/>
                <w:szCs w:val="28"/>
              </w:rPr>
              <w:t>участков недр, предоставленных в пользование, и лицензий на пользование недрами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со статьей 28 Закона Российской Федерации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br/>
              <w:t>от 21 февраля 1992 г. № 2395-1 «О недрах»</w:t>
            </w:r>
          </w:p>
        </w:tc>
      </w:tr>
      <w:tr w:rsidR="00DF07F4" w14:paraId="30F6CF1F" w14:textId="77777777" w:rsidTr="00B12D94">
        <w:tc>
          <w:tcPr>
            <w:tcW w:w="675" w:type="dxa"/>
          </w:tcPr>
          <w:p w14:paraId="3B4CEE08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11548080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государственные регистрационные номера лицензий на пользование недрами на участках недр, предоставленных в пользование в виде горного отвода</w:t>
            </w:r>
          </w:p>
        </w:tc>
        <w:tc>
          <w:tcPr>
            <w:tcW w:w="5103" w:type="dxa"/>
          </w:tcPr>
          <w:p w14:paraId="71D26EF0" w14:textId="77777777" w:rsidR="00DF07F4" w:rsidRDefault="00DF07F4" w:rsidP="00AA6A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  <w:r w:rsidRPr="003E13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государственного реестра </w:t>
            </w:r>
            <w:r w:rsidRPr="00DF07F4">
              <w:rPr>
                <w:rFonts w:ascii="Times New Roman" w:hAnsi="Times New Roman"/>
                <w:bCs/>
                <w:sz w:val="28"/>
                <w:szCs w:val="28"/>
              </w:rPr>
              <w:t>участков недр, предоставленных в пользование, и лицензий на пользование недрами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A6AB1" w:rsidRPr="00AA6AB1">
              <w:rPr>
                <w:rFonts w:ascii="Times New Roman" w:hAnsi="Times New Roman"/>
                <w:bCs/>
                <w:sz w:val="28"/>
                <w:szCs w:val="28"/>
              </w:rPr>
              <w:t xml:space="preserve">в соответствии со статьей 28 Закона Российской Федерации 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AA6AB1" w:rsidRPr="00AA6AB1">
              <w:rPr>
                <w:rFonts w:ascii="Times New Roman" w:hAnsi="Times New Roman"/>
                <w:bCs/>
                <w:sz w:val="28"/>
                <w:szCs w:val="28"/>
              </w:rPr>
              <w:t>от 21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февраля </w:t>
            </w:r>
            <w:r w:rsidR="00AA6AB1" w:rsidRPr="00AA6AB1">
              <w:rPr>
                <w:rFonts w:ascii="Times New Roman" w:hAnsi="Times New Roman"/>
                <w:bCs/>
                <w:sz w:val="28"/>
                <w:szCs w:val="28"/>
              </w:rPr>
              <w:t>1992</w:t>
            </w:r>
            <w:r w:rsidR="00AA6AB1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 w:rsidR="00AA6AB1" w:rsidRPr="00AA6AB1">
              <w:rPr>
                <w:rFonts w:ascii="Times New Roman" w:hAnsi="Times New Roman"/>
                <w:bCs/>
                <w:sz w:val="28"/>
                <w:szCs w:val="28"/>
              </w:rPr>
              <w:t xml:space="preserve"> № 2395-1 «О недрах»</w:t>
            </w:r>
          </w:p>
        </w:tc>
      </w:tr>
      <w:tr w:rsidR="00DF07F4" w14:paraId="4DCB5DD4" w14:textId="77777777" w:rsidTr="00B12D94">
        <w:tc>
          <w:tcPr>
            <w:tcW w:w="675" w:type="dxa"/>
          </w:tcPr>
          <w:p w14:paraId="07749B54" w14:textId="77777777" w:rsidR="00DF07F4" w:rsidRDefault="00314BF7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1F77886F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информация</w:t>
            </w:r>
          </w:p>
        </w:tc>
        <w:tc>
          <w:tcPr>
            <w:tcW w:w="5103" w:type="dxa"/>
          </w:tcPr>
          <w:p w14:paraId="47B9D687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обновления данных в специальных картах (схемах)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7C878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наименование и коды системы координат,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специальных картах (схемах)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826BC1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обозначения, примененные при подготовке графической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6C7B85" w14:textId="77777777" w:rsidR="00DF07F4" w:rsidRDefault="00DF07F4" w:rsidP="00B12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9A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</w:tbl>
    <w:p w14:paraId="0DDB76EB" w14:textId="77777777" w:rsidR="009D20C4" w:rsidRDefault="009D20C4" w:rsidP="00B12D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0C4" w:rsidSect="00B12D9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0448" w14:textId="77777777" w:rsidR="00D95CE1" w:rsidRDefault="00D95CE1" w:rsidP="009476BC">
      <w:pPr>
        <w:spacing w:after="0" w:line="240" w:lineRule="auto"/>
      </w:pPr>
      <w:r>
        <w:separator/>
      </w:r>
    </w:p>
  </w:endnote>
  <w:endnote w:type="continuationSeparator" w:id="0">
    <w:p w14:paraId="79306034" w14:textId="77777777" w:rsidR="00D95CE1" w:rsidRDefault="00D95CE1" w:rsidP="0094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19132"/>
      <w:docPartObj>
        <w:docPartGallery w:val="Page Numbers (Bottom of Page)"/>
        <w:docPartUnique/>
      </w:docPartObj>
    </w:sdtPr>
    <w:sdtEndPr/>
    <w:sdtContent>
      <w:p w14:paraId="64BC7B92" w14:textId="328514C5" w:rsidR="009476BC" w:rsidRDefault="009476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78">
          <w:rPr>
            <w:noProof/>
          </w:rPr>
          <w:t>1</w:t>
        </w:r>
        <w:r>
          <w:fldChar w:fldCharType="end"/>
        </w:r>
      </w:p>
    </w:sdtContent>
  </w:sdt>
  <w:p w14:paraId="2DDD8E4B" w14:textId="77777777" w:rsidR="009476BC" w:rsidRDefault="009476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C129" w14:textId="77777777" w:rsidR="00D95CE1" w:rsidRDefault="00D95CE1" w:rsidP="009476BC">
      <w:pPr>
        <w:spacing w:after="0" w:line="240" w:lineRule="auto"/>
      </w:pPr>
      <w:r>
        <w:separator/>
      </w:r>
    </w:p>
  </w:footnote>
  <w:footnote w:type="continuationSeparator" w:id="0">
    <w:p w14:paraId="437439D4" w14:textId="77777777" w:rsidR="00D95CE1" w:rsidRDefault="00D95CE1" w:rsidP="0094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60"/>
    <w:rsid w:val="000016A7"/>
    <w:rsid w:val="00002E31"/>
    <w:rsid w:val="00012732"/>
    <w:rsid w:val="00051878"/>
    <w:rsid w:val="0006634F"/>
    <w:rsid w:val="00066677"/>
    <w:rsid w:val="00080DD2"/>
    <w:rsid w:val="00094FC5"/>
    <w:rsid w:val="000A434C"/>
    <w:rsid w:val="000A6F48"/>
    <w:rsid w:val="000B2E78"/>
    <w:rsid w:val="000B45AE"/>
    <w:rsid w:val="000D1355"/>
    <w:rsid w:val="000E5FB2"/>
    <w:rsid w:val="000F4AAF"/>
    <w:rsid w:val="00104A24"/>
    <w:rsid w:val="0011227B"/>
    <w:rsid w:val="0012598C"/>
    <w:rsid w:val="0013386B"/>
    <w:rsid w:val="0016563B"/>
    <w:rsid w:val="001A3499"/>
    <w:rsid w:val="001A41A5"/>
    <w:rsid w:val="001D4ECA"/>
    <w:rsid w:val="001E1362"/>
    <w:rsid w:val="001E7E0C"/>
    <w:rsid w:val="001F4A63"/>
    <w:rsid w:val="002405F4"/>
    <w:rsid w:val="00247E4B"/>
    <w:rsid w:val="00261F4F"/>
    <w:rsid w:val="002732C3"/>
    <w:rsid w:val="00275DB7"/>
    <w:rsid w:val="00276047"/>
    <w:rsid w:val="002977B3"/>
    <w:rsid w:val="002A4A3B"/>
    <w:rsid w:val="002C00CF"/>
    <w:rsid w:val="00314BF7"/>
    <w:rsid w:val="00361646"/>
    <w:rsid w:val="00377645"/>
    <w:rsid w:val="003A3B31"/>
    <w:rsid w:val="003B4077"/>
    <w:rsid w:val="0040333C"/>
    <w:rsid w:val="00426A41"/>
    <w:rsid w:val="00435938"/>
    <w:rsid w:val="00436A89"/>
    <w:rsid w:val="0044466D"/>
    <w:rsid w:val="004621E3"/>
    <w:rsid w:val="004636D2"/>
    <w:rsid w:val="004654AD"/>
    <w:rsid w:val="0048060E"/>
    <w:rsid w:val="004A1607"/>
    <w:rsid w:val="004A796B"/>
    <w:rsid w:val="004B1243"/>
    <w:rsid w:val="004C0EE0"/>
    <w:rsid w:val="004C1474"/>
    <w:rsid w:val="004C204D"/>
    <w:rsid w:val="004C2D84"/>
    <w:rsid w:val="004D7AED"/>
    <w:rsid w:val="004E0A14"/>
    <w:rsid w:val="004E3715"/>
    <w:rsid w:val="004E56E3"/>
    <w:rsid w:val="004E7325"/>
    <w:rsid w:val="00562933"/>
    <w:rsid w:val="0056463F"/>
    <w:rsid w:val="00564D80"/>
    <w:rsid w:val="00565FE1"/>
    <w:rsid w:val="005B1F45"/>
    <w:rsid w:val="005C74E8"/>
    <w:rsid w:val="005D3380"/>
    <w:rsid w:val="005E33ED"/>
    <w:rsid w:val="005F42F3"/>
    <w:rsid w:val="006070F3"/>
    <w:rsid w:val="00613C75"/>
    <w:rsid w:val="00622529"/>
    <w:rsid w:val="006368FF"/>
    <w:rsid w:val="006939FA"/>
    <w:rsid w:val="006A078B"/>
    <w:rsid w:val="006B351B"/>
    <w:rsid w:val="006C3E5A"/>
    <w:rsid w:val="006E73D4"/>
    <w:rsid w:val="007210E3"/>
    <w:rsid w:val="00722F30"/>
    <w:rsid w:val="007269AB"/>
    <w:rsid w:val="007370E9"/>
    <w:rsid w:val="0074164D"/>
    <w:rsid w:val="007471ED"/>
    <w:rsid w:val="00775F4F"/>
    <w:rsid w:val="007805A5"/>
    <w:rsid w:val="00782147"/>
    <w:rsid w:val="007B7768"/>
    <w:rsid w:val="007D23BB"/>
    <w:rsid w:val="007D4342"/>
    <w:rsid w:val="007D4558"/>
    <w:rsid w:val="007F5F5F"/>
    <w:rsid w:val="0080693D"/>
    <w:rsid w:val="00810D13"/>
    <w:rsid w:val="00831F3D"/>
    <w:rsid w:val="00856BE9"/>
    <w:rsid w:val="00881BEF"/>
    <w:rsid w:val="008B508B"/>
    <w:rsid w:val="008C7FEC"/>
    <w:rsid w:val="008D32CB"/>
    <w:rsid w:val="008E5929"/>
    <w:rsid w:val="009251B7"/>
    <w:rsid w:val="009273D5"/>
    <w:rsid w:val="009476BC"/>
    <w:rsid w:val="00975A41"/>
    <w:rsid w:val="0099780D"/>
    <w:rsid w:val="009A17F3"/>
    <w:rsid w:val="009A1BCA"/>
    <w:rsid w:val="009D20C4"/>
    <w:rsid w:val="009E00B5"/>
    <w:rsid w:val="00A1140C"/>
    <w:rsid w:val="00A15B31"/>
    <w:rsid w:val="00A449DD"/>
    <w:rsid w:val="00A673E7"/>
    <w:rsid w:val="00A9676B"/>
    <w:rsid w:val="00AA6AB1"/>
    <w:rsid w:val="00AB4545"/>
    <w:rsid w:val="00AC0E56"/>
    <w:rsid w:val="00AC2C1E"/>
    <w:rsid w:val="00AE287C"/>
    <w:rsid w:val="00B00389"/>
    <w:rsid w:val="00B01DA2"/>
    <w:rsid w:val="00B12D94"/>
    <w:rsid w:val="00B17725"/>
    <w:rsid w:val="00B17B2C"/>
    <w:rsid w:val="00B2789A"/>
    <w:rsid w:val="00B30464"/>
    <w:rsid w:val="00B332CA"/>
    <w:rsid w:val="00B51F88"/>
    <w:rsid w:val="00B55D46"/>
    <w:rsid w:val="00B64E4E"/>
    <w:rsid w:val="00B73142"/>
    <w:rsid w:val="00B7768C"/>
    <w:rsid w:val="00BA08A9"/>
    <w:rsid w:val="00BA2B93"/>
    <w:rsid w:val="00BE0219"/>
    <w:rsid w:val="00BF502A"/>
    <w:rsid w:val="00C113E1"/>
    <w:rsid w:val="00C14D2E"/>
    <w:rsid w:val="00C21897"/>
    <w:rsid w:val="00C33406"/>
    <w:rsid w:val="00C444B7"/>
    <w:rsid w:val="00C45713"/>
    <w:rsid w:val="00C60D34"/>
    <w:rsid w:val="00C67EB1"/>
    <w:rsid w:val="00C73395"/>
    <w:rsid w:val="00C84C03"/>
    <w:rsid w:val="00C8510A"/>
    <w:rsid w:val="00C91AF8"/>
    <w:rsid w:val="00CC2F18"/>
    <w:rsid w:val="00D04B0F"/>
    <w:rsid w:val="00D14068"/>
    <w:rsid w:val="00D5508B"/>
    <w:rsid w:val="00D66300"/>
    <w:rsid w:val="00D95CE1"/>
    <w:rsid w:val="00DC368E"/>
    <w:rsid w:val="00DD08DE"/>
    <w:rsid w:val="00DF07F4"/>
    <w:rsid w:val="00DF33AB"/>
    <w:rsid w:val="00DF7F18"/>
    <w:rsid w:val="00E05903"/>
    <w:rsid w:val="00E25CC4"/>
    <w:rsid w:val="00E46B06"/>
    <w:rsid w:val="00E46E98"/>
    <w:rsid w:val="00E50CDF"/>
    <w:rsid w:val="00E569B5"/>
    <w:rsid w:val="00E848B9"/>
    <w:rsid w:val="00EA7D1D"/>
    <w:rsid w:val="00EB0D5F"/>
    <w:rsid w:val="00EB599A"/>
    <w:rsid w:val="00EC332D"/>
    <w:rsid w:val="00EC5764"/>
    <w:rsid w:val="00ED2C27"/>
    <w:rsid w:val="00EE59CF"/>
    <w:rsid w:val="00F01AEB"/>
    <w:rsid w:val="00F03749"/>
    <w:rsid w:val="00F1684B"/>
    <w:rsid w:val="00F34E6F"/>
    <w:rsid w:val="00F42356"/>
    <w:rsid w:val="00F45367"/>
    <w:rsid w:val="00F45D39"/>
    <w:rsid w:val="00F625D6"/>
    <w:rsid w:val="00F75E6A"/>
    <w:rsid w:val="00F91C19"/>
    <w:rsid w:val="00F95DF4"/>
    <w:rsid w:val="00FA56E6"/>
    <w:rsid w:val="00FA69CB"/>
    <w:rsid w:val="00FB476B"/>
    <w:rsid w:val="00FC2485"/>
    <w:rsid w:val="00FC4E60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1751"/>
  <w15:docId w15:val="{21FED111-F355-4775-B835-8D9E215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5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476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76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76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76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76B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76BC"/>
  </w:style>
  <w:style w:type="paragraph" w:styleId="ad">
    <w:name w:val="footer"/>
    <w:basedOn w:val="a"/>
    <w:link w:val="ae"/>
    <w:uiPriority w:val="99"/>
    <w:unhideWhenUsed/>
    <w:rsid w:val="0094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D641-4FE4-4C77-BFE3-936987B3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Кобрунова Мария Юрьевна</dc:creator>
  <cp:lastModifiedBy>Рябинин Артем Вадимович</cp:lastModifiedBy>
  <cp:revision>2</cp:revision>
  <cp:lastPrinted>2024-01-23T08:05:00Z</cp:lastPrinted>
  <dcterms:created xsi:type="dcterms:W3CDTF">2024-03-27T06:21:00Z</dcterms:created>
  <dcterms:modified xsi:type="dcterms:W3CDTF">2024-03-27T06:21:00Z</dcterms:modified>
</cp:coreProperties>
</file>